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2461" w14:textId="1B55B105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3B4673A0" w14:textId="35D8DD29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47EB151C" w14:textId="378BAF46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2B4304EF" w14:textId="0FA75732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1EF91B98" w14:textId="6F66C2AC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1AB782D2" w14:textId="39324FED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7EDCFCE2" w14:textId="132F7466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3727F27F" w14:textId="1874AD29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08B02477" w14:textId="6FB21DB1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369A5A10" w14:textId="6B8DBF47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2DCBD869" w14:textId="515096C9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49E1C023" w14:textId="2FDB2DBD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0FDF81A5" w14:textId="1BB57630" w:rsidR="00EB0635" w:rsidRDefault="0061292A" w:rsidP="00EB0635">
      <w:pPr>
        <w:spacing w:after="0" w:line="240" w:lineRule="auto"/>
        <w:jc w:val="center"/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00B362" wp14:editId="2180CDCC">
            <wp:simplePos x="0" y="0"/>
            <wp:positionH relativeFrom="margin">
              <wp:posOffset>2046605</wp:posOffset>
            </wp:positionH>
            <wp:positionV relativeFrom="margin">
              <wp:posOffset>2143125</wp:posOffset>
            </wp:positionV>
            <wp:extent cx="1638000" cy="1638000"/>
            <wp:effectExtent l="0" t="0" r="635" b="635"/>
            <wp:wrapSquare wrapText="bothSides"/>
            <wp:docPr id="1557768265" name="Picture 1" descr="Margaret River Senior High School - Archival Images | Fotowo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garet River Senior High School - Archival Images | Fotowor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C402A" w14:textId="70B0F579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749B8202" w14:textId="645E5095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448B1CC2" w14:textId="6B057350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1B3DCD3B" w14:textId="57BE8BC8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1BEAACFB" w14:textId="39053122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78B4B115" w14:textId="303688D2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11DA7E21" w14:textId="391F7625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67E87FC0" w14:textId="1C0996EB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24E2B8BE" w14:textId="518B369D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38A4EF93" w14:textId="51B05752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30BBFB7C" w14:textId="6AB8B214" w:rsidR="00EB0635" w:rsidRPr="00EB0635" w:rsidRDefault="00EB0635" w:rsidP="00EB0635">
      <w:pPr>
        <w:spacing w:after="0" w:line="240" w:lineRule="auto"/>
        <w:jc w:val="center"/>
        <w:rPr>
          <w:b/>
          <w:bCs/>
          <w:sz w:val="56"/>
          <w:szCs w:val="56"/>
          <w:lang w:val="en-GB"/>
        </w:rPr>
      </w:pPr>
      <w:r w:rsidRPr="00EB0635">
        <w:rPr>
          <w:b/>
          <w:bCs/>
          <w:sz w:val="56"/>
          <w:szCs w:val="56"/>
          <w:lang w:val="en-GB"/>
        </w:rPr>
        <w:t xml:space="preserve">Margaret River Senior High School </w:t>
      </w:r>
      <w:r>
        <w:rPr>
          <w:b/>
          <w:bCs/>
          <w:sz w:val="56"/>
          <w:szCs w:val="56"/>
          <w:lang w:val="en-GB"/>
        </w:rPr>
        <w:t xml:space="preserve">Generative </w:t>
      </w:r>
      <w:r w:rsidRPr="00EB0635">
        <w:rPr>
          <w:b/>
          <w:bCs/>
          <w:sz w:val="56"/>
          <w:szCs w:val="56"/>
          <w:lang w:val="en-GB"/>
        </w:rPr>
        <w:t xml:space="preserve">Artificial Intelligence </w:t>
      </w:r>
      <w:r w:rsidR="00315B31">
        <w:rPr>
          <w:b/>
          <w:bCs/>
          <w:sz w:val="56"/>
          <w:szCs w:val="56"/>
          <w:lang w:val="en-GB"/>
        </w:rPr>
        <w:t>Procedures</w:t>
      </w:r>
    </w:p>
    <w:p w14:paraId="3738D6F5" w14:textId="77777777" w:rsidR="007321C5" w:rsidRDefault="007321C5" w:rsidP="00EB0635">
      <w:pPr>
        <w:spacing w:after="0" w:line="240" w:lineRule="auto"/>
        <w:jc w:val="center"/>
        <w:rPr>
          <w:b/>
          <w:bCs/>
          <w:lang w:val="en-GB"/>
        </w:rPr>
      </w:pPr>
    </w:p>
    <w:p w14:paraId="6ED81606" w14:textId="398D42DB" w:rsidR="00EB0635" w:rsidRPr="007321C5" w:rsidRDefault="00EB0635" w:rsidP="00EB0635">
      <w:pPr>
        <w:spacing w:after="0" w:line="240" w:lineRule="auto"/>
        <w:jc w:val="center"/>
        <w:rPr>
          <w:lang w:val="en-GB"/>
        </w:rPr>
      </w:pPr>
      <w:r w:rsidRPr="007321C5">
        <w:rPr>
          <w:lang w:val="en-GB"/>
        </w:rPr>
        <w:t xml:space="preserve">Effective date: </w:t>
      </w:r>
      <w:r w:rsidR="00723163">
        <w:rPr>
          <w:lang w:val="en-GB"/>
        </w:rPr>
        <w:t>18 September 2023</w:t>
      </w:r>
    </w:p>
    <w:p w14:paraId="51831948" w14:textId="77777777" w:rsidR="007321C5" w:rsidRPr="007321C5" w:rsidRDefault="007321C5" w:rsidP="00EB0635">
      <w:pPr>
        <w:spacing w:after="0" w:line="240" w:lineRule="auto"/>
        <w:jc w:val="center"/>
        <w:rPr>
          <w:lang w:val="en-GB"/>
        </w:rPr>
      </w:pPr>
    </w:p>
    <w:p w14:paraId="64040E11" w14:textId="58F83C24" w:rsidR="007321C5" w:rsidRPr="007321C5" w:rsidRDefault="00EB0635" w:rsidP="007321C5">
      <w:pPr>
        <w:spacing w:after="0" w:line="240" w:lineRule="auto"/>
        <w:jc w:val="center"/>
        <w:rPr>
          <w:lang w:val="en-GB"/>
        </w:rPr>
      </w:pPr>
      <w:r w:rsidRPr="007321C5">
        <w:rPr>
          <w:lang w:val="en-GB"/>
        </w:rPr>
        <w:t xml:space="preserve">Version: </w:t>
      </w:r>
      <w:r w:rsidR="007321C5">
        <w:rPr>
          <w:lang w:val="en-GB"/>
        </w:rPr>
        <w:t>1.0</w:t>
      </w:r>
    </w:p>
    <w:p w14:paraId="6346247A" w14:textId="77777777" w:rsidR="007321C5" w:rsidRPr="007321C5" w:rsidRDefault="007321C5" w:rsidP="00EB0635">
      <w:pPr>
        <w:spacing w:after="0" w:line="240" w:lineRule="auto"/>
        <w:jc w:val="center"/>
        <w:rPr>
          <w:lang w:val="en-GB"/>
        </w:rPr>
      </w:pPr>
    </w:p>
    <w:p w14:paraId="5A99FD2F" w14:textId="700180C6" w:rsidR="00EB0635" w:rsidRDefault="00EB0635" w:rsidP="00EB0635">
      <w:pPr>
        <w:spacing w:after="0" w:line="240" w:lineRule="auto"/>
        <w:jc w:val="center"/>
        <w:rPr>
          <w:lang w:val="en-GB"/>
        </w:rPr>
      </w:pPr>
      <w:r w:rsidRPr="007321C5">
        <w:rPr>
          <w:lang w:val="en-GB"/>
        </w:rPr>
        <w:t xml:space="preserve">Last update date: </w:t>
      </w:r>
      <w:r w:rsidR="00723163">
        <w:rPr>
          <w:lang w:val="en-GB"/>
        </w:rPr>
        <w:t>05 September</w:t>
      </w:r>
      <w:r w:rsidRPr="007321C5">
        <w:rPr>
          <w:lang w:val="en-GB"/>
        </w:rPr>
        <w:t xml:space="preserve"> 2023</w:t>
      </w:r>
    </w:p>
    <w:p w14:paraId="3F1C9887" w14:textId="77777777" w:rsidR="00F30F7A" w:rsidRDefault="00F30F7A" w:rsidP="00EB0635">
      <w:pPr>
        <w:spacing w:after="0" w:line="240" w:lineRule="auto"/>
        <w:jc w:val="center"/>
        <w:rPr>
          <w:lang w:val="en-GB"/>
        </w:rPr>
      </w:pPr>
    </w:p>
    <w:p w14:paraId="49D4F8BF" w14:textId="77777777" w:rsidR="00F30F7A" w:rsidRPr="00F30F7A" w:rsidRDefault="00F30F7A" w:rsidP="00F30F7A">
      <w:pPr>
        <w:spacing w:after="0" w:line="240" w:lineRule="auto"/>
        <w:jc w:val="center"/>
        <w:rPr>
          <w:lang w:val="en-GB"/>
        </w:rPr>
      </w:pPr>
      <w:r w:rsidRPr="00F30F7A">
        <w:rPr>
          <w:lang w:val="en-GB"/>
        </w:rPr>
        <w:t>Author: Mishka Marzohl</w:t>
      </w:r>
    </w:p>
    <w:p w14:paraId="0A57847E" w14:textId="77777777" w:rsidR="00F30F7A" w:rsidRPr="00F30F7A" w:rsidRDefault="00F30F7A" w:rsidP="00F30F7A">
      <w:pPr>
        <w:spacing w:after="0" w:line="240" w:lineRule="auto"/>
        <w:jc w:val="center"/>
        <w:rPr>
          <w:lang w:val="en-GB"/>
        </w:rPr>
      </w:pPr>
    </w:p>
    <w:p w14:paraId="6F609C95" w14:textId="5A8285BA" w:rsidR="00F30F7A" w:rsidRDefault="00F30F7A" w:rsidP="00F30F7A">
      <w:pPr>
        <w:spacing w:after="0" w:line="240" w:lineRule="auto"/>
        <w:jc w:val="center"/>
        <w:rPr>
          <w:lang w:val="en-GB"/>
        </w:rPr>
      </w:pPr>
      <w:r w:rsidRPr="00F30F7A">
        <w:rPr>
          <w:lang w:val="en-GB"/>
        </w:rPr>
        <w:t>Contributors: MRSHS AI Policy Development Sub-Committee</w:t>
      </w:r>
    </w:p>
    <w:p w14:paraId="40FD3762" w14:textId="77777777" w:rsidR="00315B31" w:rsidRDefault="00315B31" w:rsidP="00EB0635">
      <w:pPr>
        <w:spacing w:after="0" w:line="240" w:lineRule="auto"/>
        <w:jc w:val="center"/>
        <w:rPr>
          <w:lang w:val="en-GB"/>
        </w:rPr>
      </w:pPr>
    </w:p>
    <w:p w14:paraId="0AD460C1" w14:textId="6AC8A0C2" w:rsidR="00315B31" w:rsidRPr="007321C5" w:rsidRDefault="00315B31" w:rsidP="00EB0635">
      <w:pPr>
        <w:spacing w:after="0" w:line="240" w:lineRule="auto"/>
        <w:jc w:val="center"/>
        <w:rPr>
          <w:lang w:val="en-GB"/>
        </w:rPr>
      </w:pPr>
      <w:r w:rsidRPr="00315B31">
        <w:rPr>
          <w:lang w:val="en-GB"/>
        </w:rPr>
        <w:t xml:space="preserve">These procedures must be read in conjunction with the </w:t>
      </w:r>
      <w:r>
        <w:rPr>
          <w:lang w:val="en-GB"/>
        </w:rPr>
        <w:t>Margaret River Senior High School Generative Artificial Intelligence Policy</w:t>
      </w:r>
    </w:p>
    <w:p w14:paraId="79363524" w14:textId="77777777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66C871A9" w14:textId="77777777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23F958BC" w14:textId="77777777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07B8EEA6" w14:textId="77777777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33EB4215" w14:textId="77777777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781FFDE0" w14:textId="77777777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136C74B1" w14:textId="77777777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2AEA531A" w14:textId="77777777" w:rsidR="00EB0635" w:rsidRDefault="00EB0635" w:rsidP="009F3D1F">
      <w:pPr>
        <w:spacing w:after="0" w:line="240" w:lineRule="auto"/>
        <w:rPr>
          <w:b/>
          <w:bCs/>
          <w:lang w:val="en-GB"/>
        </w:rPr>
      </w:pPr>
    </w:p>
    <w:p w14:paraId="71393D32" w14:textId="77777777" w:rsidR="00960B8C" w:rsidRDefault="00960B8C" w:rsidP="009F3D1F">
      <w:pPr>
        <w:spacing w:after="0" w:line="240" w:lineRule="auto"/>
        <w:rPr>
          <w:b/>
          <w:bCs/>
          <w:lang w:val="en-GB"/>
        </w:rPr>
        <w:sectPr w:rsidR="00960B8C" w:rsidSect="00F1286A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8BFC8AD" w14:textId="62813207" w:rsidR="00EB0635" w:rsidRPr="0061292A" w:rsidRDefault="00C55FF7" w:rsidP="00C55FF7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61292A">
        <w:rPr>
          <w:b/>
          <w:bCs/>
          <w:sz w:val="28"/>
          <w:szCs w:val="28"/>
          <w:lang w:val="en-GB"/>
        </w:rPr>
        <w:lastRenderedPageBreak/>
        <w:t>Table of Contents</w:t>
      </w:r>
    </w:p>
    <w:p w14:paraId="0752C985" w14:textId="77777777" w:rsidR="00C55FF7" w:rsidRPr="00C55FF7" w:rsidRDefault="00C55FF7" w:rsidP="00C55FF7">
      <w:pPr>
        <w:spacing w:after="0" w:line="240" w:lineRule="auto"/>
        <w:rPr>
          <w:lang w:val="en-GB"/>
        </w:rPr>
      </w:pPr>
    </w:p>
    <w:p w14:paraId="503C2DAF" w14:textId="09F463BD" w:rsidR="00C55FF7" w:rsidRPr="004105B6" w:rsidRDefault="00C55FF7" w:rsidP="004105B6">
      <w:pPr>
        <w:pStyle w:val="ListParagraph"/>
        <w:numPr>
          <w:ilvl w:val="0"/>
          <w:numId w:val="68"/>
        </w:numPr>
        <w:spacing w:after="0" w:line="240" w:lineRule="exact"/>
        <w:rPr>
          <w:b/>
          <w:bCs/>
          <w:lang w:val="en-GB"/>
        </w:rPr>
      </w:pPr>
      <w:r w:rsidRPr="004105B6">
        <w:rPr>
          <w:b/>
          <w:bCs/>
          <w:lang w:val="en-GB"/>
        </w:rPr>
        <w:t xml:space="preserve">Policy </w:t>
      </w:r>
      <w:r w:rsidR="00960B8C">
        <w:rPr>
          <w:b/>
          <w:bCs/>
          <w:lang w:val="en-GB"/>
        </w:rPr>
        <w:t>supported</w:t>
      </w:r>
      <w:r w:rsidRPr="004105B6">
        <w:rPr>
          <w:b/>
          <w:bCs/>
          <w:lang w:val="en-GB"/>
        </w:rPr>
        <w:tab/>
      </w:r>
      <w:r w:rsidRPr="004105B6">
        <w:rPr>
          <w:b/>
          <w:bCs/>
          <w:lang w:val="en-GB"/>
        </w:rPr>
        <w:tab/>
      </w:r>
      <w:r w:rsidRPr="004105B6">
        <w:rPr>
          <w:b/>
          <w:bCs/>
          <w:lang w:val="en-GB"/>
        </w:rPr>
        <w:tab/>
      </w:r>
      <w:r w:rsidRPr="004105B6">
        <w:rPr>
          <w:b/>
          <w:bCs/>
          <w:lang w:val="en-GB"/>
        </w:rPr>
        <w:tab/>
      </w:r>
      <w:r w:rsidRPr="004105B6">
        <w:rPr>
          <w:b/>
          <w:bCs/>
          <w:lang w:val="en-GB"/>
        </w:rPr>
        <w:tab/>
      </w:r>
      <w:r w:rsidRPr="004105B6">
        <w:rPr>
          <w:b/>
          <w:bCs/>
          <w:lang w:val="en-GB"/>
        </w:rPr>
        <w:tab/>
      </w:r>
      <w:r w:rsidRPr="004105B6">
        <w:rPr>
          <w:b/>
          <w:bCs/>
          <w:lang w:val="en-GB"/>
        </w:rPr>
        <w:tab/>
      </w:r>
      <w:r w:rsidRPr="004105B6">
        <w:rPr>
          <w:b/>
          <w:bCs/>
          <w:lang w:val="en-GB"/>
        </w:rPr>
        <w:tab/>
      </w:r>
      <w:r w:rsidRPr="004105B6">
        <w:rPr>
          <w:b/>
          <w:bCs/>
          <w:lang w:val="en-GB"/>
        </w:rPr>
        <w:tab/>
      </w:r>
      <w:r w:rsidRPr="004105B6">
        <w:rPr>
          <w:b/>
          <w:bCs/>
          <w:lang w:val="en-GB"/>
        </w:rPr>
        <w:tab/>
      </w:r>
      <w:r w:rsidR="00C25CE2" w:rsidRPr="004105B6">
        <w:rPr>
          <w:b/>
          <w:bCs/>
          <w:lang w:val="en-GB"/>
        </w:rPr>
        <w:t xml:space="preserve">    </w:t>
      </w:r>
      <w:r w:rsidRPr="004105B6">
        <w:rPr>
          <w:b/>
          <w:bCs/>
          <w:lang w:val="en-GB"/>
        </w:rPr>
        <w:t>3</w:t>
      </w:r>
    </w:p>
    <w:p w14:paraId="10E14205" w14:textId="0D966A3E" w:rsidR="00C25CE2" w:rsidRPr="004105B6" w:rsidRDefault="00C25CE2" w:rsidP="004105B6">
      <w:pPr>
        <w:spacing w:after="0" w:line="240" w:lineRule="exact"/>
        <w:rPr>
          <w:color w:val="BFBFBF" w:themeColor="background1" w:themeShade="BF"/>
          <w:sz w:val="18"/>
          <w:szCs w:val="18"/>
          <w:lang w:val="en-GB"/>
        </w:rPr>
      </w:pPr>
      <w:bookmarkStart w:id="0" w:name="_Hlk142840419"/>
      <w:r w:rsidRPr="004105B6">
        <w:rPr>
          <w:color w:val="BFBFBF" w:themeColor="background1" w:themeShade="BF"/>
          <w:lang w:val="en-GB"/>
        </w:rPr>
        <w:t>--------------------------------------------------------------------------------</w:t>
      </w:r>
      <w:r w:rsidR="004105B6">
        <w:rPr>
          <w:color w:val="BFBFBF" w:themeColor="background1" w:themeShade="BF"/>
          <w:lang w:val="en-GB"/>
        </w:rPr>
        <w:t>------------</w:t>
      </w:r>
      <w:r w:rsidRPr="004105B6">
        <w:rPr>
          <w:color w:val="BFBFBF" w:themeColor="background1" w:themeShade="BF"/>
          <w:lang w:val="en-GB"/>
        </w:rPr>
        <w:t>------------------------------------------</w:t>
      </w:r>
    </w:p>
    <w:bookmarkEnd w:id="0"/>
    <w:p w14:paraId="6EEEBC16" w14:textId="744CD7AA" w:rsidR="00846418" w:rsidRDefault="00960B8C" w:rsidP="004105B6">
      <w:pPr>
        <w:pStyle w:val="ListParagraph"/>
        <w:numPr>
          <w:ilvl w:val="0"/>
          <w:numId w:val="68"/>
        </w:numPr>
        <w:spacing w:after="0" w:line="240" w:lineRule="exact"/>
        <w:rPr>
          <w:b/>
          <w:bCs/>
          <w:lang w:val="en-GB"/>
        </w:rPr>
      </w:pPr>
      <w:r>
        <w:rPr>
          <w:b/>
          <w:bCs/>
          <w:lang w:val="en-GB"/>
        </w:rPr>
        <w:t>Scope</w:t>
      </w:r>
      <w:r w:rsidR="00846418">
        <w:rPr>
          <w:b/>
          <w:bCs/>
          <w:lang w:val="en-GB"/>
        </w:rPr>
        <w:tab/>
      </w:r>
      <w:r w:rsidR="00846418">
        <w:rPr>
          <w:b/>
          <w:bCs/>
          <w:lang w:val="en-GB"/>
        </w:rPr>
        <w:tab/>
      </w:r>
      <w:r w:rsidR="00846418">
        <w:rPr>
          <w:b/>
          <w:bCs/>
          <w:lang w:val="en-GB"/>
        </w:rPr>
        <w:tab/>
      </w:r>
      <w:r w:rsidR="00846418">
        <w:rPr>
          <w:b/>
          <w:bCs/>
          <w:lang w:val="en-GB"/>
        </w:rPr>
        <w:tab/>
      </w:r>
      <w:r w:rsidR="00846418">
        <w:rPr>
          <w:b/>
          <w:bCs/>
          <w:lang w:val="en-GB"/>
        </w:rPr>
        <w:tab/>
      </w:r>
      <w:r w:rsidR="00846418">
        <w:rPr>
          <w:b/>
          <w:bCs/>
          <w:lang w:val="en-GB"/>
        </w:rPr>
        <w:tab/>
      </w:r>
      <w:r w:rsidR="00846418">
        <w:rPr>
          <w:b/>
          <w:bCs/>
          <w:lang w:val="en-GB"/>
        </w:rPr>
        <w:tab/>
      </w:r>
      <w:r w:rsidR="00846418">
        <w:rPr>
          <w:b/>
          <w:bCs/>
          <w:lang w:val="en-GB"/>
        </w:rPr>
        <w:tab/>
      </w:r>
      <w:r w:rsidR="00846418">
        <w:rPr>
          <w:b/>
          <w:bCs/>
          <w:lang w:val="en-GB"/>
        </w:rPr>
        <w:tab/>
      </w:r>
      <w:r w:rsidR="00846418">
        <w:rPr>
          <w:b/>
          <w:bCs/>
          <w:lang w:val="en-GB"/>
        </w:rPr>
        <w:tab/>
      </w:r>
      <w:r w:rsidR="00846418"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>3</w:t>
      </w:r>
    </w:p>
    <w:p w14:paraId="40DE46AF" w14:textId="55974F64" w:rsidR="00960B8C" w:rsidRPr="00960B8C" w:rsidRDefault="00960B8C" w:rsidP="00960B8C">
      <w:pPr>
        <w:spacing w:after="0" w:line="240" w:lineRule="exact"/>
        <w:rPr>
          <w:color w:val="BFBFBF" w:themeColor="background1" w:themeShade="BF"/>
          <w:sz w:val="18"/>
          <w:szCs w:val="18"/>
          <w:lang w:val="en-GB"/>
        </w:rPr>
      </w:pPr>
      <w:r w:rsidRPr="004105B6">
        <w:rPr>
          <w:color w:val="BFBFBF" w:themeColor="background1" w:themeShade="BF"/>
          <w:lang w:val="en-GB"/>
        </w:rPr>
        <w:t>--------------------------------------------------------------------------------</w:t>
      </w:r>
      <w:r>
        <w:rPr>
          <w:color w:val="BFBFBF" w:themeColor="background1" w:themeShade="BF"/>
          <w:lang w:val="en-GB"/>
        </w:rPr>
        <w:t>------------</w:t>
      </w:r>
      <w:r w:rsidRPr="004105B6">
        <w:rPr>
          <w:color w:val="BFBFBF" w:themeColor="background1" w:themeShade="BF"/>
          <w:lang w:val="en-GB"/>
        </w:rPr>
        <w:t>------------------------------------------</w:t>
      </w:r>
    </w:p>
    <w:p w14:paraId="2C995096" w14:textId="54DCECB8" w:rsidR="00960B8C" w:rsidRDefault="00960B8C" w:rsidP="004105B6">
      <w:pPr>
        <w:pStyle w:val="ListParagraph"/>
        <w:numPr>
          <w:ilvl w:val="0"/>
          <w:numId w:val="68"/>
        </w:numPr>
        <w:spacing w:after="0" w:line="240" w:lineRule="exact"/>
        <w:rPr>
          <w:b/>
          <w:bCs/>
          <w:lang w:val="en-GB"/>
        </w:rPr>
      </w:pPr>
      <w:r>
        <w:rPr>
          <w:b/>
          <w:bCs/>
          <w:lang w:val="en-GB"/>
        </w:rPr>
        <w:t>Procedures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3</w:t>
      </w:r>
    </w:p>
    <w:p w14:paraId="55BD23A7" w14:textId="7563443C" w:rsidR="00846418" w:rsidRPr="00D90674" w:rsidRDefault="00846418" w:rsidP="00846418">
      <w:pPr>
        <w:spacing w:after="0" w:line="240" w:lineRule="exact"/>
        <w:rPr>
          <w:color w:val="BFBFBF" w:themeColor="background1" w:themeShade="BF"/>
          <w:lang w:val="en-GB"/>
        </w:rPr>
      </w:pPr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p w14:paraId="096B1F17" w14:textId="7A026DE9" w:rsidR="00846418" w:rsidRDefault="00846418" w:rsidP="00846418">
      <w:pPr>
        <w:spacing w:after="0" w:line="240" w:lineRule="exact"/>
        <w:rPr>
          <w:lang w:val="en-GB"/>
        </w:rPr>
      </w:pPr>
      <w:r>
        <w:rPr>
          <w:lang w:val="en-GB"/>
        </w:rPr>
        <w:t xml:space="preserve"> </w:t>
      </w:r>
      <w:r w:rsidR="00960B8C">
        <w:rPr>
          <w:lang w:val="en-GB"/>
        </w:rPr>
        <w:t xml:space="preserve">3.1 Incident </w:t>
      </w:r>
      <w:r w:rsidR="0003578F">
        <w:rPr>
          <w:lang w:val="en-GB"/>
        </w:rPr>
        <w:t>Management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4</w:t>
      </w:r>
    </w:p>
    <w:p w14:paraId="1CC040A9" w14:textId="395FE21E" w:rsidR="00846418" w:rsidRDefault="00846418" w:rsidP="00846418">
      <w:pPr>
        <w:spacing w:after="0" w:line="240" w:lineRule="exact"/>
        <w:rPr>
          <w:color w:val="BFBFBF" w:themeColor="background1" w:themeShade="BF"/>
          <w:lang w:val="en-GB"/>
        </w:rPr>
      </w:pPr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p w14:paraId="4DBE687A" w14:textId="3ADA859F" w:rsidR="00960B8C" w:rsidRDefault="00960B8C" w:rsidP="00846418">
      <w:pPr>
        <w:spacing w:after="0" w:line="240" w:lineRule="exact"/>
        <w:rPr>
          <w:lang w:val="en-GB"/>
        </w:rPr>
      </w:pPr>
      <w:r>
        <w:rPr>
          <w:color w:val="BFBFBF" w:themeColor="background1" w:themeShade="BF"/>
          <w:lang w:val="en-GB"/>
        </w:rPr>
        <w:t xml:space="preserve">   </w:t>
      </w:r>
      <w:r>
        <w:rPr>
          <w:lang w:val="en-GB"/>
        </w:rPr>
        <w:t>3.1.1 AI Generated Plagiarism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4</w:t>
      </w:r>
    </w:p>
    <w:p w14:paraId="5F580B3D" w14:textId="4B9285E8" w:rsidR="0003578F" w:rsidRPr="0003578F" w:rsidRDefault="0003578F" w:rsidP="00846418">
      <w:pPr>
        <w:spacing w:after="0" w:line="240" w:lineRule="exact"/>
        <w:rPr>
          <w:color w:val="BFBFBF" w:themeColor="background1" w:themeShade="BF"/>
          <w:lang w:val="en-GB"/>
        </w:rPr>
      </w:pPr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p w14:paraId="2EC2A1CA" w14:textId="1C5232C0" w:rsidR="00960B8C" w:rsidRDefault="00960B8C" w:rsidP="00846418">
      <w:pPr>
        <w:spacing w:after="0" w:line="240" w:lineRule="exact"/>
        <w:rPr>
          <w:lang w:val="en-GB"/>
        </w:rPr>
      </w:pPr>
      <w:r>
        <w:rPr>
          <w:lang w:val="en-GB"/>
        </w:rPr>
        <w:t xml:space="preserve">   3.1.2 Data Privacy Breaches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5</w:t>
      </w:r>
    </w:p>
    <w:p w14:paraId="4AF8FF54" w14:textId="2DC3CFD5" w:rsidR="0003578F" w:rsidRPr="0003578F" w:rsidRDefault="0003578F" w:rsidP="00846418">
      <w:pPr>
        <w:spacing w:after="0" w:line="240" w:lineRule="exact"/>
        <w:rPr>
          <w:color w:val="BFBFBF" w:themeColor="background1" w:themeShade="BF"/>
          <w:lang w:val="en-GB"/>
        </w:rPr>
      </w:pPr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p w14:paraId="5A19DF0B" w14:textId="732842EE" w:rsidR="00960B8C" w:rsidRDefault="00960B8C" w:rsidP="00846418">
      <w:pPr>
        <w:spacing w:after="0" w:line="240" w:lineRule="exact"/>
        <w:rPr>
          <w:lang w:val="en-GB"/>
        </w:rPr>
      </w:pPr>
      <w:r>
        <w:rPr>
          <w:lang w:val="en-GB"/>
        </w:rPr>
        <w:t xml:space="preserve">   3.1.3 Misrepresentation of Facts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6</w:t>
      </w:r>
    </w:p>
    <w:p w14:paraId="0FC28709" w14:textId="3C86BFA5" w:rsidR="0003578F" w:rsidRPr="0003578F" w:rsidRDefault="0003578F" w:rsidP="00846418">
      <w:pPr>
        <w:spacing w:after="0" w:line="240" w:lineRule="exact"/>
        <w:rPr>
          <w:color w:val="BFBFBF" w:themeColor="background1" w:themeShade="BF"/>
          <w:lang w:val="en-GB"/>
        </w:rPr>
      </w:pPr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p w14:paraId="16156321" w14:textId="030FEB6E" w:rsidR="00960B8C" w:rsidRDefault="00960B8C" w:rsidP="00846418">
      <w:pPr>
        <w:spacing w:after="0" w:line="240" w:lineRule="exact"/>
        <w:rPr>
          <w:lang w:val="en-GB"/>
        </w:rPr>
      </w:pPr>
      <w:r>
        <w:rPr>
          <w:lang w:val="en-GB"/>
        </w:rPr>
        <w:t xml:space="preserve"> 3.2 Training and Awareness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7</w:t>
      </w:r>
    </w:p>
    <w:p w14:paraId="0B94FDCD" w14:textId="44944BD9" w:rsidR="0003578F" w:rsidRPr="0003578F" w:rsidRDefault="0003578F" w:rsidP="00846418">
      <w:pPr>
        <w:spacing w:after="0" w:line="240" w:lineRule="exact"/>
        <w:rPr>
          <w:color w:val="BFBFBF" w:themeColor="background1" w:themeShade="BF"/>
          <w:lang w:val="en-GB"/>
        </w:rPr>
      </w:pPr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p w14:paraId="4714CBD6" w14:textId="1063D4E6" w:rsidR="00960B8C" w:rsidRDefault="00960B8C" w:rsidP="00846418">
      <w:pPr>
        <w:spacing w:after="0" w:line="240" w:lineRule="exact"/>
        <w:rPr>
          <w:lang w:val="en-GB"/>
        </w:rPr>
      </w:pPr>
      <w:r>
        <w:rPr>
          <w:lang w:val="en-GB"/>
        </w:rPr>
        <w:t xml:space="preserve">   3.2.1 Educator Training Programs and Resources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7</w:t>
      </w:r>
    </w:p>
    <w:p w14:paraId="7EABA96E" w14:textId="1BF4A30F" w:rsidR="0003578F" w:rsidRPr="0003578F" w:rsidRDefault="0003578F" w:rsidP="00846418">
      <w:pPr>
        <w:spacing w:after="0" w:line="240" w:lineRule="exact"/>
        <w:rPr>
          <w:color w:val="BFBFBF" w:themeColor="background1" w:themeShade="BF"/>
          <w:lang w:val="en-GB"/>
        </w:rPr>
      </w:pPr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p w14:paraId="3CF32F7D" w14:textId="1FC337A0" w:rsidR="00960B8C" w:rsidRDefault="00960B8C" w:rsidP="00846418">
      <w:pPr>
        <w:spacing w:after="0" w:line="240" w:lineRule="exact"/>
        <w:rPr>
          <w:lang w:val="en-GB"/>
        </w:rPr>
      </w:pPr>
      <w:r>
        <w:rPr>
          <w:lang w:val="en-GB"/>
        </w:rPr>
        <w:t xml:space="preserve">   3.2.2 Student Orientation and Parental Awareness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8</w:t>
      </w:r>
    </w:p>
    <w:p w14:paraId="57EBED1E" w14:textId="0D20CCCF" w:rsidR="0003578F" w:rsidRPr="0003578F" w:rsidRDefault="0003578F" w:rsidP="00846418">
      <w:pPr>
        <w:spacing w:after="0" w:line="240" w:lineRule="exact"/>
        <w:rPr>
          <w:color w:val="BFBFBF" w:themeColor="background1" w:themeShade="BF"/>
          <w:lang w:val="en-GB"/>
        </w:rPr>
      </w:pPr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p w14:paraId="7BD5D36E" w14:textId="338C1DDC" w:rsidR="0003578F" w:rsidRDefault="00960B8C" w:rsidP="00846418">
      <w:pPr>
        <w:spacing w:after="0" w:line="240" w:lineRule="exact"/>
        <w:rPr>
          <w:lang w:val="en-GB"/>
        </w:rPr>
      </w:pPr>
      <w:r>
        <w:rPr>
          <w:lang w:val="en-GB"/>
        </w:rPr>
        <w:t xml:space="preserve">   3.2.3 Feedback Mechanisms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8</w:t>
      </w:r>
    </w:p>
    <w:p w14:paraId="52A2FAA5" w14:textId="7722F91B" w:rsidR="0003578F" w:rsidRPr="0003578F" w:rsidRDefault="0003578F" w:rsidP="00846418">
      <w:pPr>
        <w:spacing w:after="0" w:line="240" w:lineRule="exact"/>
        <w:rPr>
          <w:color w:val="BFBFBF" w:themeColor="background1" w:themeShade="BF"/>
          <w:lang w:val="en-GB"/>
        </w:rPr>
      </w:pPr>
      <w:bookmarkStart w:id="1" w:name="_Hlk142988646"/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bookmarkEnd w:id="1"/>
    <w:p w14:paraId="46455A2A" w14:textId="6A470D99" w:rsidR="0003578F" w:rsidRDefault="0003578F" w:rsidP="0003578F">
      <w:pPr>
        <w:pStyle w:val="ListParagraph"/>
        <w:numPr>
          <w:ilvl w:val="0"/>
          <w:numId w:val="68"/>
        </w:numPr>
        <w:spacing w:after="0" w:line="240" w:lineRule="exact"/>
        <w:rPr>
          <w:b/>
          <w:bCs/>
          <w:lang w:val="en-GB"/>
        </w:rPr>
      </w:pPr>
      <w:r w:rsidRPr="0003578F">
        <w:rPr>
          <w:b/>
          <w:bCs/>
          <w:lang w:val="en-GB"/>
        </w:rPr>
        <w:t>Definitions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9</w:t>
      </w:r>
    </w:p>
    <w:p w14:paraId="65D7ABE3" w14:textId="7F995F84" w:rsidR="0003578F" w:rsidRPr="0003578F" w:rsidRDefault="0003578F" w:rsidP="0003578F">
      <w:pPr>
        <w:spacing w:after="0" w:line="240" w:lineRule="exact"/>
        <w:rPr>
          <w:color w:val="BFBFBF" w:themeColor="background1" w:themeShade="BF"/>
          <w:lang w:val="en-GB"/>
        </w:rPr>
      </w:pPr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p w14:paraId="1A262F4A" w14:textId="454E7B54" w:rsidR="0003578F" w:rsidRDefault="0003578F" w:rsidP="0003578F">
      <w:pPr>
        <w:pStyle w:val="ListParagraph"/>
        <w:numPr>
          <w:ilvl w:val="0"/>
          <w:numId w:val="68"/>
        </w:numPr>
        <w:spacing w:after="0" w:line="240" w:lineRule="exact"/>
        <w:rPr>
          <w:b/>
          <w:bCs/>
          <w:lang w:val="en-GB"/>
        </w:rPr>
      </w:pPr>
      <w:r>
        <w:rPr>
          <w:b/>
          <w:bCs/>
          <w:lang w:val="en-GB"/>
        </w:rPr>
        <w:t>Related Documents and Procedures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10</w:t>
      </w:r>
    </w:p>
    <w:p w14:paraId="1C4EB0E8" w14:textId="42BA7BF6" w:rsidR="0003578F" w:rsidRPr="0003578F" w:rsidRDefault="0003578F" w:rsidP="0003578F">
      <w:pPr>
        <w:spacing w:after="0" w:line="240" w:lineRule="exact"/>
        <w:rPr>
          <w:color w:val="BFBFBF" w:themeColor="background1" w:themeShade="BF"/>
          <w:lang w:val="en-GB"/>
        </w:rPr>
      </w:pPr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p w14:paraId="58C7CA5A" w14:textId="5AC06CC9" w:rsidR="0003578F" w:rsidRDefault="0003578F" w:rsidP="0003578F">
      <w:pPr>
        <w:pStyle w:val="ListParagraph"/>
        <w:numPr>
          <w:ilvl w:val="0"/>
          <w:numId w:val="68"/>
        </w:numPr>
        <w:spacing w:after="0" w:line="240" w:lineRule="exact"/>
        <w:rPr>
          <w:b/>
          <w:bCs/>
          <w:lang w:val="en-GB"/>
        </w:rPr>
      </w:pPr>
      <w:r>
        <w:rPr>
          <w:b/>
          <w:bCs/>
          <w:lang w:val="en-GB"/>
        </w:rPr>
        <w:t>Contact Information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10</w:t>
      </w:r>
    </w:p>
    <w:p w14:paraId="3071547E" w14:textId="460E61A6" w:rsidR="0003578F" w:rsidRPr="0003578F" w:rsidRDefault="0003578F" w:rsidP="0003578F">
      <w:pPr>
        <w:spacing w:after="0" w:line="240" w:lineRule="exact"/>
        <w:rPr>
          <w:color w:val="BFBFBF" w:themeColor="background1" w:themeShade="BF"/>
          <w:lang w:val="en-GB"/>
        </w:rPr>
      </w:pPr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p w14:paraId="1229F702" w14:textId="0A2E54DA" w:rsidR="0003578F" w:rsidRDefault="0003578F" w:rsidP="0003578F">
      <w:pPr>
        <w:pStyle w:val="ListParagraph"/>
        <w:numPr>
          <w:ilvl w:val="0"/>
          <w:numId w:val="68"/>
        </w:numPr>
        <w:spacing w:after="0" w:line="240" w:lineRule="exact"/>
        <w:rPr>
          <w:b/>
          <w:bCs/>
          <w:lang w:val="en-GB"/>
        </w:rPr>
      </w:pPr>
      <w:r>
        <w:rPr>
          <w:b/>
          <w:bCs/>
          <w:lang w:val="en-GB"/>
        </w:rPr>
        <w:t>More Information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10</w:t>
      </w:r>
    </w:p>
    <w:p w14:paraId="6CA72225" w14:textId="77777777" w:rsidR="0003578F" w:rsidRPr="0003578F" w:rsidRDefault="0003578F" w:rsidP="0003578F">
      <w:pPr>
        <w:spacing w:after="0" w:line="240" w:lineRule="exact"/>
        <w:rPr>
          <w:color w:val="BFBFBF" w:themeColor="background1" w:themeShade="BF"/>
          <w:lang w:val="en-GB"/>
        </w:rPr>
      </w:pPr>
      <w:r w:rsidRPr="00D90674">
        <w:rPr>
          <w:color w:val="BFBFBF" w:themeColor="background1" w:themeShade="BF"/>
          <w:lang w:val="en-GB"/>
        </w:rPr>
        <w:t>--------------------------------------------------------------------------------------------------------------------------------------</w:t>
      </w:r>
    </w:p>
    <w:p w14:paraId="12CC0B40" w14:textId="77777777" w:rsidR="0003578F" w:rsidRPr="0003578F" w:rsidRDefault="0003578F" w:rsidP="0003578F">
      <w:pPr>
        <w:spacing w:after="0" w:line="240" w:lineRule="exact"/>
        <w:rPr>
          <w:b/>
          <w:bCs/>
          <w:lang w:val="en-GB"/>
        </w:rPr>
      </w:pPr>
    </w:p>
    <w:p w14:paraId="5359E84D" w14:textId="0B27220D" w:rsidR="004105B6" w:rsidRDefault="004105B6" w:rsidP="00C25CE2">
      <w:pPr>
        <w:spacing w:after="0" w:line="240" w:lineRule="auto"/>
        <w:rPr>
          <w:lang w:val="en-GB"/>
        </w:rPr>
      </w:pPr>
    </w:p>
    <w:p w14:paraId="190988E4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19C8F214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6FC987E0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2C0F24CA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7F6C9EEC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47BE0886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729891B3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2C771776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7B6A0E3E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64D5DCF4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09F5A6E1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65B74ADC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2D34C7F1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2F24456A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7CF1EB9B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602B15C9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57E567F6" w14:textId="77777777" w:rsidR="00754C48" w:rsidRDefault="00754C48" w:rsidP="00C25CE2">
      <w:pPr>
        <w:spacing w:after="0" w:line="240" w:lineRule="auto"/>
        <w:rPr>
          <w:lang w:val="en-GB"/>
        </w:rPr>
      </w:pPr>
    </w:p>
    <w:p w14:paraId="441BB08E" w14:textId="77777777" w:rsidR="00754C48" w:rsidRDefault="00754C48" w:rsidP="009F3D1F">
      <w:pPr>
        <w:spacing w:after="0" w:line="240" w:lineRule="auto"/>
        <w:rPr>
          <w:b/>
          <w:bCs/>
          <w:lang w:val="en-GB"/>
        </w:rPr>
      </w:pPr>
    </w:p>
    <w:p w14:paraId="402DAA41" w14:textId="623259B8" w:rsidR="00754C48" w:rsidRPr="00754C48" w:rsidRDefault="00754C48" w:rsidP="009400B5">
      <w:pPr>
        <w:spacing w:before="120" w:after="120" w:line="360" w:lineRule="auto"/>
        <w:jc w:val="both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lastRenderedPageBreak/>
        <w:t xml:space="preserve">These procedures </w:t>
      </w:r>
      <w:r w:rsidRPr="00754C48">
        <w:rPr>
          <w:b/>
          <w:bCs/>
          <w:sz w:val="24"/>
          <w:szCs w:val="24"/>
          <w:lang w:val="en-GB"/>
        </w:rPr>
        <w:t xml:space="preserve">must be read in conjunction with the </w:t>
      </w:r>
      <w:r w:rsidRPr="00754C48">
        <w:rPr>
          <w:b/>
          <w:bCs/>
          <w:sz w:val="24"/>
          <w:szCs w:val="24"/>
          <w:u w:val="single"/>
          <w:lang w:val="en-GB"/>
        </w:rPr>
        <w:t>Margaret River Senior High School Generative Artificial Intelligence Policy</w:t>
      </w:r>
      <w:r>
        <w:rPr>
          <w:b/>
          <w:bCs/>
          <w:sz w:val="24"/>
          <w:szCs w:val="24"/>
          <w:lang w:val="en-GB"/>
        </w:rPr>
        <w:t>.</w:t>
      </w:r>
    </w:p>
    <w:p w14:paraId="39E73BC8" w14:textId="77777777" w:rsidR="00754C48" w:rsidRPr="00754C48" w:rsidRDefault="00754C48" w:rsidP="009400B5">
      <w:pPr>
        <w:spacing w:before="120" w:after="120" w:line="360" w:lineRule="auto"/>
        <w:jc w:val="both"/>
        <w:rPr>
          <w:sz w:val="24"/>
          <w:szCs w:val="24"/>
          <w:lang w:val="en-GB"/>
        </w:rPr>
      </w:pPr>
    </w:p>
    <w:p w14:paraId="26648969" w14:textId="137710FC" w:rsidR="00754C48" w:rsidRDefault="00754C48" w:rsidP="009400B5">
      <w:pPr>
        <w:pStyle w:val="ListParagraph"/>
        <w:numPr>
          <w:ilvl w:val="0"/>
          <w:numId w:val="69"/>
        </w:numPr>
        <w:spacing w:before="120" w:after="120" w:line="360" w:lineRule="auto"/>
        <w:ind w:left="357" w:hanging="357"/>
        <w:contextualSpacing w:val="0"/>
        <w:jc w:val="both"/>
        <w:rPr>
          <w:b/>
          <w:bCs/>
          <w:sz w:val="32"/>
          <w:szCs w:val="32"/>
          <w:lang w:val="en-GB"/>
        </w:rPr>
      </w:pPr>
      <w:r w:rsidRPr="004105B6">
        <w:rPr>
          <w:b/>
          <w:bCs/>
          <w:sz w:val="32"/>
          <w:szCs w:val="32"/>
          <w:lang w:val="en-GB"/>
        </w:rPr>
        <w:t>Policy</w:t>
      </w:r>
      <w:r>
        <w:rPr>
          <w:b/>
          <w:bCs/>
          <w:sz w:val="32"/>
          <w:szCs w:val="32"/>
          <w:lang w:val="en-GB"/>
        </w:rPr>
        <w:t xml:space="preserve"> Supported</w:t>
      </w:r>
    </w:p>
    <w:p w14:paraId="276B4D9B" w14:textId="220EC3C7" w:rsidR="00754C48" w:rsidRDefault="00754C48" w:rsidP="009400B5">
      <w:pPr>
        <w:spacing w:before="120" w:after="120" w:line="360" w:lineRule="auto"/>
        <w:jc w:val="both"/>
        <w:rPr>
          <w:sz w:val="24"/>
          <w:szCs w:val="24"/>
          <w:u w:val="single"/>
          <w:lang w:val="en-GB"/>
        </w:rPr>
      </w:pPr>
      <w:r w:rsidRPr="00754C48">
        <w:rPr>
          <w:sz w:val="24"/>
          <w:szCs w:val="24"/>
          <w:u w:val="single"/>
          <w:lang w:val="en-GB"/>
        </w:rPr>
        <w:t>Margaret River Senior High School Generative Artificial Intelligence Policy</w:t>
      </w:r>
    </w:p>
    <w:p w14:paraId="5DC0098B" w14:textId="77777777" w:rsidR="00754C48" w:rsidRPr="00754C48" w:rsidRDefault="00754C48" w:rsidP="009400B5">
      <w:pPr>
        <w:spacing w:before="120" w:after="120" w:line="360" w:lineRule="auto"/>
        <w:jc w:val="both"/>
        <w:rPr>
          <w:sz w:val="24"/>
          <w:szCs w:val="24"/>
          <w:u w:val="single"/>
          <w:lang w:val="en-GB"/>
        </w:rPr>
      </w:pPr>
    </w:p>
    <w:p w14:paraId="1A107A94" w14:textId="0E77E1B8" w:rsidR="00754C48" w:rsidRDefault="00754C48" w:rsidP="009400B5">
      <w:pPr>
        <w:pStyle w:val="ListParagraph"/>
        <w:numPr>
          <w:ilvl w:val="0"/>
          <w:numId w:val="69"/>
        </w:numPr>
        <w:spacing w:before="120" w:after="120" w:line="360" w:lineRule="auto"/>
        <w:contextualSpacing w:val="0"/>
        <w:jc w:val="both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Scope</w:t>
      </w:r>
    </w:p>
    <w:p w14:paraId="72D8BA36" w14:textId="402A5C2A" w:rsidR="00754C48" w:rsidRDefault="00754C48" w:rsidP="009400B5">
      <w:pPr>
        <w:spacing w:before="120" w:after="120" w:line="36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These procedures apply to all staff and students at Margaret River Senior High School (MRSHS).</w:t>
      </w:r>
    </w:p>
    <w:p w14:paraId="13246418" w14:textId="77777777" w:rsidR="00754C48" w:rsidRDefault="00754C48" w:rsidP="009400B5">
      <w:pPr>
        <w:spacing w:before="120" w:after="120" w:line="360" w:lineRule="auto"/>
        <w:jc w:val="both"/>
        <w:rPr>
          <w:sz w:val="24"/>
          <w:szCs w:val="24"/>
          <w:lang w:val="en-GB"/>
        </w:rPr>
      </w:pPr>
    </w:p>
    <w:p w14:paraId="3226F243" w14:textId="3D9A9839" w:rsidR="00754C48" w:rsidRDefault="00754C48" w:rsidP="009400B5">
      <w:pPr>
        <w:pStyle w:val="ListParagraph"/>
        <w:numPr>
          <w:ilvl w:val="0"/>
          <w:numId w:val="69"/>
        </w:numPr>
        <w:spacing w:before="120" w:after="120" w:line="360" w:lineRule="auto"/>
        <w:contextualSpacing w:val="0"/>
        <w:jc w:val="both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Procedures</w:t>
      </w:r>
    </w:p>
    <w:p w14:paraId="5E213F27" w14:textId="2F44838F" w:rsidR="00754C48" w:rsidRDefault="009E74BA" w:rsidP="009400B5">
      <w:pPr>
        <w:spacing w:before="120" w:after="120" w:line="360" w:lineRule="auto"/>
        <w:jc w:val="both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3.1 </w:t>
      </w:r>
      <w:r w:rsidR="005601E5">
        <w:rPr>
          <w:b/>
          <w:bCs/>
          <w:sz w:val="32"/>
          <w:szCs w:val="32"/>
          <w:lang w:val="en-GB"/>
        </w:rPr>
        <w:t>Incident Management</w:t>
      </w:r>
    </w:p>
    <w:p w14:paraId="1A5CDA1F" w14:textId="1779C25A" w:rsidR="00FA1742" w:rsidRDefault="00FA1742" w:rsidP="009400B5">
      <w:pPr>
        <w:spacing w:before="120" w:after="120" w:line="360" w:lineRule="auto"/>
        <w:jc w:val="both"/>
        <w:rPr>
          <w:b/>
          <w:bCs/>
          <w:sz w:val="24"/>
          <w:szCs w:val="24"/>
          <w:lang w:val="en-GB"/>
        </w:rPr>
      </w:pPr>
      <w:r w:rsidRPr="00FA1742">
        <w:rPr>
          <w:b/>
          <w:bCs/>
          <w:sz w:val="24"/>
          <w:szCs w:val="24"/>
          <w:lang w:val="en-GB"/>
        </w:rPr>
        <w:t>3.1.1 AI Generated Plagiarism</w:t>
      </w:r>
    </w:p>
    <w:p w14:paraId="6B41A0D9" w14:textId="599538B1" w:rsidR="00FA1742" w:rsidRDefault="00FA1742" w:rsidP="009400B5">
      <w:pPr>
        <w:spacing w:before="120" w:after="120" w:line="36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When a student is suspected of AI plagiarism,</w:t>
      </w:r>
      <w:r w:rsidR="000959B1">
        <w:rPr>
          <w:sz w:val="24"/>
          <w:szCs w:val="24"/>
          <w:lang w:val="en-GB"/>
        </w:rPr>
        <w:t xml:space="preserve"> the incident management chain outlined below must be followed:</w:t>
      </w:r>
    </w:p>
    <w:p w14:paraId="20653215" w14:textId="0CF319C3" w:rsidR="000F4B49" w:rsidRPr="000F4B49" w:rsidRDefault="000F4B49" w:rsidP="009400B5">
      <w:pPr>
        <w:numPr>
          <w:ilvl w:val="0"/>
          <w:numId w:val="94"/>
        </w:numPr>
        <w:spacing w:before="120" w:after="120" w:line="360" w:lineRule="auto"/>
        <w:rPr>
          <w:sz w:val="24"/>
          <w:szCs w:val="24"/>
        </w:rPr>
      </w:pPr>
      <w:bookmarkStart w:id="2" w:name="_Hlk142941814"/>
      <w:r w:rsidRPr="000F4B49">
        <w:rPr>
          <w:b/>
          <w:bCs/>
          <w:sz w:val="24"/>
          <w:szCs w:val="24"/>
        </w:rPr>
        <w:t>Identification of Suspected Plagiarism</w:t>
      </w:r>
      <w:r w:rsidRPr="000F4B49">
        <w:rPr>
          <w:sz w:val="24"/>
          <w:szCs w:val="24"/>
        </w:rPr>
        <w:t>:</w:t>
      </w:r>
    </w:p>
    <w:p w14:paraId="653F1024" w14:textId="0EFA9EA9" w:rsidR="000F4B49" w:rsidRPr="000F4B49" w:rsidRDefault="000F4B49" w:rsidP="009400B5">
      <w:pPr>
        <w:numPr>
          <w:ilvl w:val="0"/>
          <w:numId w:val="95"/>
        </w:numPr>
        <w:spacing w:before="120" w:after="120" w:line="360" w:lineRule="auto"/>
        <w:rPr>
          <w:sz w:val="24"/>
          <w:szCs w:val="24"/>
        </w:rPr>
      </w:pPr>
      <w:r w:rsidRPr="000F4B49">
        <w:rPr>
          <w:sz w:val="24"/>
          <w:szCs w:val="24"/>
        </w:rPr>
        <w:t xml:space="preserve">The teacher conducts an initial review using </w:t>
      </w:r>
      <w:r w:rsidR="00084964">
        <w:rPr>
          <w:sz w:val="24"/>
          <w:szCs w:val="24"/>
        </w:rPr>
        <w:t xml:space="preserve">their </w:t>
      </w:r>
      <w:r w:rsidRPr="000F4B49">
        <w:rPr>
          <w:sz w:val="24"/>
          <w:szCs w:val="24"/>
        </w:rPr>
        <w:t>professional judgment</w:t>
      </w:r>
      <w:r>
        <w:rPr>
          <w:sz w:val="24"/>
          <w:szCs w:val="24"/>
        </w:rPr>
        <w:t xml:space="preserve"> and previous student work samples.</w:t>
      </w:r>
    </w:p>
    <w:p w14:paraId="1BF4E669" w14:textId="3EA9120F" w:rsidR="000F4B49" w:rsidRPr="000F4B49" w:rsidRDefault="000F4B49" w:rsidP="009400B5">
      <w:pPr>
        <w:numPr>
          <w:ilvl w:val="0"/>
          <w:numId w:val="95"/>
        </w:numPr>
        <w:spacing w:before="120" w:after="120" w:line="360" w:lineRule="auto"/>
        <w:rPr>
          <w:sz w:val="24"/>
          <w:szCs w:val="24"/>
        </w:rPr>
      </w:pPr>
      <w:r w:rsidRPr="000F4B49">
        <w:rPr>
          <w:sz w:val="24"/>
          <w:szCs w:val="24"/>
        </w:rPr>
        <w:t>The teacher compares the suspected content with the student's previous work to identify significant discrepancies in style</w:t>
      </w:r>
      <w:r w:rsidR="00084964" w:rsidRPr="00084964">
        <w:rPr>
          <w:sz w:val="24"/>
          <w:szCs w:val="24"/>
        </w:rPr>
        <w:t>, vocabulary</w:t>
      </w:r>
      <w:r w:rsidRPr="000F4B49">
        <w:rPr>
          <w:sz w:val="24"/>
          <w:szCs w:val="24"/>
        </w:rPr>
        <w:t>, quality, or content</w:t>
      </w:r>
      <w:r w:rsidR="00084964" w:rsidRPr="00084964">
        <w:rPr>
          <w:sz w:val="24"/>
          <w:szCs w:val="24"/>
        </w:rPr>
        <w:t>, and</w:t>
      </w:r>
      <w:r w:rsidR="00084964">
        <w:rPr>
          <w:sz w:val="24"/>
          <w:szCs w:val="24"/>
        </w:rPr>
        <w:t xml:space="preserve"> a</w:t>
      </w:r>
      <w:r w:rsidRPr="000F4B49">
        <w:rPr>
          <w:sz w:val="24"/>
          <w:szCs w:val="24"/>
        </w:rPr>
        <w:t>ny clear anomalies or patterns that suggest AI-generated content are noted.</w:t>
      </w:r>
    </w:p>
    <w:p w14:paraId="1D3816F3" w14:textId="77777777" w:rsidR="000F4B49" w:rsidRPr="000F4B49" w:rsidRDefault="000F4B49" w:rsidP="009400B5">
      <w:pPr>
        <w:numPr>
          <w:ilvl w:val="0"/>
          <w:numId w:val="94"/>
        </w:numPr>
        <w:spacing w:before="120" w:after="120" w:line="360" w:lineRule="auto"/>
        <w:rPr>
          <w:sz w:val="24"/>
          <w:szCs w:val="24"/>
        </w:rPr>
      </w:pPr>
      <w:r w:rsidRPr="000F4B49">
        <w:rPr>
          <w:b/>
          <w:bCs/>
          <w:sz w:val="24"/>
          <w:szCs w:val="24"/>
        </w:rPr>
        <w:t>Report to Line-Manager (Head of Learning Area)</w:t>
      </w:r>
      <w:r w:rsidRPr="000F4B49">
        <w:rPr>
          <w:sz w:val="24"/>
          <w:szCs w:val="24"/>
        </w:rPr>
        <w:t>:</w:t>
      </w:r>
    </w:p>
    <w:p w14:paraId="0BD522BA" w14:textId="77777777" w:rsidR="000F4B49" w:rsidRPr="000F4B49" w:rsidRDefault="000F4B49" w:rsidP="009400B5">
      <w:pPr>
        <w:numPr>
          <w:ilvl w:val="0"/>
          <w:numId w:val="96"/>
        </w:numPr>
        <w:spacing w:before="120" w:after="120" w:line="360" w:lineRule="auto"/>
        <w:rPr>
          <w:sz w:val="24"/>
          <w:szCs w:val="24"/>
        </w:rPr>
      </w:pPr>
      <w:r w:rsidRPr="000F4B49">
        <w:rPr>
          <w:sz w:val="24"/>
          <w:szCs w:val="24"/>
        </w:rPr>
        <w:t>The teacher formally reports the suspicion, along with evidence, to the Head of the Learning Area or appropriate authority.</w:t>
      </w:r>
    </w:p>
    <w:p w14:paraId="0AA1E0C3" w14:textId="6FE79693" w:rsidR="000F4B49" w:rsidRPr="000F4B49" w:rsidRDefault="000F4B49" w:rsidP="009400B5">
      <w:pPr>
        <w:numPr>
          <w:ilvl w:val="0"/>
          <w:numId w:val="96"/>
        </w:numPr>
        <w:spacing w:before="120" w:after="120" w:line="360" w:lineRule="auto"/>
        <w:rPr>
          <w:sz w:val="24"/>
          <w:szCs w:val="24"/>
        </w:rPr>
      </w:pPr>
      <w:r w:rsidRPr="000F4B49">
        <w:rPr>
          <w:sz w:val="24"/>
          <w:szCs w:val="24"/>
        </w:rPr>
        <w:t xml:space="preserve">The line-manager reviews the evidence and decides </w:t>
      </w:r>
      <w:r w:rsidR="00FE04AE">
        <w:rPr>
          <w:sz w:val="24"/>
          <w:szCs w:val="24"/>
        </w:rPr>
        <w:t>whether to proceed with the next steps.</w:t>
      </w:r>
    </w:p>
    <w:bookmarkEnd w:id="2"/>
    <w:p w14:paraId="7F384C3D" w14:textId="77777777" w:rsidR="000F4B49" w:rsidRPr="000F4B49" w:rsidRDefault="000F4B49" w:rsidP="009400B5">
      <w:pPr>
        <w:numPr>
          <w:ilvl w:val="0"/>
          <w:numId w:val="94"/>
        </w:numPr>
        <w:spacing w:before="120" w:after="120" w:line="360" w:lineRule="auto"/>
        <w:rPr>
          <w:sz w:val="24"/>
          <w:szCs w:val="24"/>
        </w:rPr>
      </w:pPr>
      <w:r w:rsidRPr="000F4B49">
        <w:rPr>
          <w:b/>
          <w:bCs/>
          <w:sz w:val="24"/>
          <w:szCs w:val="24"/>
        </w:rPr>
        <w:lastRenderedPageBreak/>
        <w:t>Student Interview</w:t>
      </w:r>
      <w:r w:rsidRPr="000F4B49">
        <w:rPr>
          <w:sz w:val="24"/>
          <w:szCs w:val="24"/>
        </w:rPr>
        <w:t>:</w:t>
      </w:r>
    </w:p>
    <w:p w14:paraId="6088DBA7" w14:textId="65C94367" w:rsidR="000F4B49" w:rsidRPr="000F4B49" w:rsidRDefault="000F4B49" w:rsidP="009400B5">
      <w:pPr>
        <w:numPr>
          <w:ilvl w:val="0"/>
          <w:numId w:val="97"/>
        </w:numPr>
        <w:spacing w:before="120" w:after="120" w:line="360" w:lineRule="auto"/>
        <w:rPr>
          <w:sz w:val="24"/>
          <w:szCs w:val="24"/>
        </w:rPr>
      </w:pPr>
      <w:r w:rsidRPr="000F4B49">
        <w:rPr>
          <w:sz w:val="24"/>
          <w:szCs w:val="24"/>
        </w:rPr>
        <w:t>The student is called in for a face-to-face interview</w:t>
      </w:r>
      <w:r w:rsidR="00FE04AE">
        <w:rPr>
          <w:sz w:val="24"/>
          <w:szCs w:val="24"/>
        </w:rPr>
        <w:t xml:space="preserve"> where</w:t>
      </w:r>
      <w:r w:rsidRPr="000F4B49">
        <w:rPr>
          <w:sz w:val="24"/>
          <w:szCs w:val="24"/>
        </w:rPr>
        <w:t xml:space="preserve"> the evidence of suspected AI-generated plagiarism is presented</w:t>
      </w:r>
      <w:r w:rsidR="00FE04AE">
        <w:rPr>
          <w:sz w:val="24"/>
          <w:szCs w:val="24"/>
        </w:rPr>
        <w:t>.</w:t>
      </w:r>
    </w:p>
    <w:p w14:paraId="7D5F90D9" w14:textId="77777777" w:rsidR="000F4B49" w:rsidRPr="000F4B49" w:rsidRDefault="000F4B49" w:rsidP="009400B5">
      <w:pPr>
        <w:numPr>
          <w:ilvl w:val="0"/>
          <w:numId w:val="97"/>
        </w:numPr>
        <w:spacing w:before="120" w:after="120" w:line="360" w:lineRule="auto"/>
        <w:rPr>
          <w:sz w:val="24"/>
          <w:szCs w:val="24"/>
        </w:rPr>
      </w:pPr>
      <w:r w:rsidRPr="000F4B49">
        <w:rPr>
          <w:sz w:val="24"/>
          <w:szCs w:val="24"/>
        </w:rPr>
        <w:t>The student is given an opportunity to explain or clarify.</w:t>
      </w:r>
    </w:p>
    <w:p w14:paraId="277A255E" w14:textId="50BBA3B6" w:rsidR="000F4B49" w:rsidRPr="000F4B49" w:rsidRDefault="000F4B49" w:rsidP="009400B5">
      <w:pPr>
        <w:numPr>
          <w:ilvl w:val="0"/>
          <w:numId w:val="94"/>
        </w:numPr>
        <w:spacing w:before="120" w:after="120" w:line="360" w:lineRule="auto"/>
        <w:rPr>
          <w:sz w:val="24"/>
          <w:szCs w:val="24"/>
        </w:rPr>
      </w:pPr>
      <w:r w:rsidRPr="000F4B49">
        <w:rPr>
          <w:b/>
          <w:bCs/>
          <w:sz w:val="24"/>
          <w:szCs w:val="24"/>
        </w:rPr>
        <w:t>Outcome if Student Admits</w:t>
      </w:r>
      <w:r w:rsidRPr="000F4B49">
        <w:rPr>
          <w:sz w:val="24"/>
          <w:szCs w:val="24"/>
        </w:rPr>
        <w:t>:</w:t>
      </w:r>
    </w:p>
    <w:p w14:paraId="2E0445ED" w14:textId="37893645" w:rsidR="000F4B49" w:rsidRPr="000F4B49" w:rsidRDefault="0036333B" w:rsidP="009400B5">
      <w:pPr>
        <w:numPr>
          <w:ilvl w:val="0"/>
          <w:numId w:val="98"/>
        </w:num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Please refer to ‘8. Cheating, Collusion and Plagiarism’ in the</w:t>
      </w:r>
      <w:r w:rsidR="005C48A8">
        <w:rPr>
          <w:sz w:val="24"/>
          <w:szCs w:val="24"/>
        </w:rPr>
        <w:t xml:space="preserve"> </w:t>
      </w:r>
      <w:r>
        <w:rPr>
          <w:sz w:val="24"/>
          <w:szCs w:val="24"/>
        </w:rPr>
        <w:t>Upper School Assessment Policy.</w:t>
      </w:r>
    </w:p>
    <w:p w14:paraId="6BD34AC1" w14:textId="21C50D85" w:rsidR="000F4B49" w:rsidRPr="000F4B49" w:rsidRDefault="000F4B49" w:rsidP="009400B5">
      <w:pPr>
        <w:numPr>
          <w:ilvl w:val="0"/>
          <w:numId w:val="94"/>
        </w:numPr>
        <w:spacing w:before="120" w:after="120" w:line="360" w:lineRule="auto"/>
        <w:rPr>
          <w:sz w:val="24"/>
          <w:szCs w:val="24"/>
        </w:rPr>
      </w:pPr>
      <w:r w:rsidRPr="000F4B49">
        <w:rPr>
          <w:b/>
          <w:bCs/>
          <w:sz w:val="24"/>
          <w:szCs w:val="24"/>
        </w:rPr>
        <w:t>Outcome if Student Denies</w:t>
      </w:r>
      <w:r w:rsidR="00EF0834">
        <w:rPr>
          <w:sz w:val="24"/>
          <w:szCs w:val="24"/>
        </w:rPr>
        <w:t>:</w:t>
      </w:r>
    </w:p>
    <w:p w14:paraId="23E7C986" w14:textId="6819402B" w:rsidR="000F4B49" w:rsidRPr="000F4B49" w:rsidRDefault="000F4B49" w:rsidP="009400B5">
      <w:pPr>
        <w:numPr>
          <w:ilvl w:val="0"/>
          <w:numId w:val="99"/>
        </w:numPr>
        <w:spacing w:before="120" w:after="120" w:line="360" w:lineRule="auto"/>
        <w:rPr>
          <w:sz w:val="24"/>
          <w:szCs w:val="24"/>
        </w:rPr>
      </w:pPr>
      <w:r w:rsidRPr="000F4B49">
        <w:rPr>
          <w:sz w:val="24"/>
          <w:szCs w:val="24"/>
        </w:rPr>
        <w:t>They are required to sit an in-class version of the assessment to validate their knowledge and skills</w:t>
      </w:r>
      <w:r w:rsidR="00EF0834">
        <w:rPr>
          <w:sz w:val="24"/>
          <w:szCs w:val="24"/>
        </w:rPr>
        <w:t xml:space="preserve"> which is marked normally.</w:t>
      </w:r>
    </w:p>
    <w:p w14:paraId="1BFEBE58" w14:textId="77777777" w:rsidR="000F4B49" w:rsidRPr="000F4B49" w:rsidRDefault="000F4B49" w:rsidP="009400B5">
      <w:pPr>
        <w:numPr>
          <w:ilvl w:val="0"/>
          <w:numId w:val="94"/>
        </w:numPr>
        <w:spacing w:before="120" w:after="120" w:line="360" w:lineRule="auto"/>
        <w:rPr>
          <w:sz w:val="24"/>
          <w:szCs w:val="24"/>
        </w:rPr>
      </w:pPr>
      <w:r w:rsidRPr="000F4B49">
        <w:rPr>
          <w:b/>
          <w:bCs/>
          <w:sz w:val="24"/>
          <w:szCs w:val="24"/>
        </w:rPr>
        <w:t>Communication with Parents</w:t>
      </w:r>
      <w:r w:rsidRPr="000F4B49">
        <w:rPr>
          <w:sz w:val="24"/>
          <w:szCs w:val="24"/>
        </w:rPr>
        <w:t>:</w:t>
      </w:r>
    </w:p>
    <w:p w14:paraId="1A4CCE6B" w14:textId="761B2044" w:rsidR="000F4B49" w:rsidRPr="000F4B49" w:rsidRDefault="000F4B49" w:rsidP="009400B5">
      <w:pPr>
        <w:numPr>
          <w:ilvl w:val="0"/>
          <w:numId w:val="100"/>
        </w:numPr>
        <w:spacing w:before="120" w:after="120" w:line="360" w:lineRule="auto"/>
        <w:rPr>
          <w:sz w:val="24"/>
          <w:szCs w:val="24"/>
        </w:rPr>
      </w:pPr>
      <w:r w:rsidRPr="000F4B49">
        <w:rPr>
          <w:sz w:val="24"/>
          <w:szCs w:val="24"/>
        </w:rPr>
        <w:t>An official email or letter is sent home to the student's parents/guardians</w:t>
      </w:r>
      <w:r w:rsidR="00EF0834">
        <w:rPr>
          <w:sz w:val="24"/>
          <w:szCs w:val="24"/>
        </w:rPr>
        <w:t xml:space="preserve">, </w:t>
      </w:r>
      <w:r w:rsidRPr="000F4B49">
        <w:rPr>
          <w:sz w:val="24"/>
          <w:szCs w:val="24"/>
        </w:rPr>
        <w:t>outlin</w:t>
      </w:r>
      <w:r w:rsidR="00EF0834">
        <w:rPr>
          <w:sz w:val="24"/>
          <w:szCs w:val="24"/>
        </w:rPr>
        <w:t>ing</w:t>
      </w:r>
      <w:r w:rsidRPr="000F4B49">
        <w:rPr>
          <w:sz w:val="24"/>
          <w:szCs w:val="24"/>
        </w:rPr>
        <w:t xml:space="preserve"> the incident, the evidence, the school's policy on AI-generated plagiarism, and the actions taken.</w:t>
      </w:r>
    </w:p>
    <w:p w14:paraId="4463372D" w14:textId="77777777" w:rsidR="000F4B49" w:rsidRPr="000F4B49" w:rsidRDefault="000F4B49" w:rsidP="009400B5">
      <w:pPr>
        <w:numPr>
          <w:ilvl w:val="0"/>
          <w:numId w:val="94"/>
        </w:numPr>
        <w:spacing w:before="120" w:after="120" w:line="360" w:lineRule="auto"/>
        <w:rPr>
          <w:sz w:val="24"/>
          <w:szCs w:val="24"/>
        </w:rPr>
      </w:pPr>
      <w:r w:rsidRPr="000F4B49">
        <w:rPr>
          <w:b/>
          <w:bCs/>
          <w:sz w:val="24"/>
          <w:szCs w:val="24"/>
        </w:rPr>
        <w:t>Documentation</w:t>
      </w:r>
      <w:r w:rsidRPr="000F4B49">
        <w:rPr>
          <w:sz w:val="24"/>
          <w:szCs w:val="24"/>
        </w:rPr>
        <w:t>:</w:t>
      </w:r>
    </w:p>
    <w:p w14:paraId="37DDADCA" w14:textId="302A91D2" w:rsidR="005F27C4" w:rsidRDefault="000F4B49" w:rsidP="009400B5">
      <w:pPr>
        <w:numPr>
          <w:ilvl w:val="0"/>
          <w:numId w:val="101"/>
        </w:numPr>
        <w:spacing w:before="120" w:after="120" w:line="360" w:lineRule="auto"/>
        <w:rPr>
          <w:sz w:val="24"/>
          <w:szCs w:val="24"/>
        </w:rPr>
      </w:pPr>
      <w:r w:rsidRPr="000F4B49">
        <w:rPr>
          <w:sz w:val="24"/>
          <w:szCs w:val="24"/>
        </w:rPr>
        <w:t>All evidence, conversations, and actions taken are documented for future reference</w:t>
      </w:r>
      <w:r w:rsidR="005F27C4">
        <w:rPr>
          <w:sz w:val="24"/>
          <w:szCs w:val="24"/>
        </w:rPr>
        <w:t xml:space="preserve"> to create </w:t>
      </w:r>
      <w:r w:rsidRPr="000F4B49">
        <w:rPr>
          <w:sz w:val="24"/>
          <w:szCs w:val="24"/>
        </w:rPr>
        <w:t>a record that can be referred to in case of repeat offenses or for administrative purposes.</w:t>
      </w:r>
    </w:p>
    <w:p w14:paraId="782FF06E" w14:textId="77777777" w:rsidR="005F27C4" w:rsidRDefault="005F27C4" w:rsidP="009400B5">
      <w:pPr>
        <w:spacing w:before="120" w:after="120" w:line="360" w:lineRule="auto"/>
        <w:rPr>
          <w:sz w:val="24"/>
          <w:szCs w:val="24"/>
        </w:rPr>
      </w:pPr>
    </w:p>
    <w:p w14:paraId="5FFD8086" w14:textId="77777777" w:rsidR="009400B5" w:rsidRDefault="009400B5" w:rsidP="009400B5">
      <w:pPr>
        <w:spacing w:before="120" w:after="120" w:line="360" w:lineRule="auto"/>
        <w:rPr>
          <w:sz w:val="24"/>
          <w:szCs w:val="24"/>
        </w:rPr>
      </w:pPr>
    </w:p>
    <w:p w14:paraId="5F3F89A1" w14:textId="77777777" w:rsidR="009400B5" w:rsidRDefault="009400B5" w:rsidP="009400B5">
      <w:pPr>
        <w:spacing w:before="120" w:after="120" w:line="360" w:lineRule="auto"/>
        <w:rPr>
          <w:sz w:val="24"/>
          <w:szCs w:val="24"/>
        </w:rPr>
      </w:pPr>
    </w:p>
    <w:p w14:paraId="5C6F6DE7" w14:textId="77777777" w:rsidR="009400B5" w:rsidRDefault="009400B5" w:rsidP="009400B5">
      <w:pPr>
        <w:spacing w:before="120" w:after="120" w:line="360" w:lineRule="auto"/>
        <w:rPr>
          <w:sz w:val="24"/>
          <w:szCs w:val="24"/>
        </w:rPr>
      </w:pPr>
    </w:p>
    <w:p w14:paraId="2D48549C" w14:textId="77777777" w:rsidR="00375972" w:rsidRDefault="00375972" w:rsidP="009400B5">
      <w:pPr>
        <w:spacing w:before="120" w:after="120" w:line="360" w:lineRule="auto"/>
        <w:rPr>
          <w:sz w:val="24"/>
          <w:szCs w:val="24"/>
        </w:rPr>
      </w:pPr>
    </w:p>
    <w:p w14:paraId="74A59C6F" w14:textId="77777777" w:rsidR="00375972" w:rsidRDefault="00375972" w:rsidP="009400B5">
      <w:pPr>
        <w:spacing w:before="120" w:after="120" w:line="360" w:lineRule="auto"/>
        <w:rPr>
          <w:sz w:val="24"/>
          <w:szCs w:val="24"/>
        </w:rPr>
      </w:pPr>
    </w:p>
    <w:p w14:paraId="326F03FC" w14:textId="77777777" w:rsidR="009400B5" w:rsidRDefault="009400B5" w:rsidP="009400B5">
      <w:pPr>
        <w:spacing w:before="120" w:after="120" w:line="360" w:lineRule="auto"/>
        <w:rPr>
          <w:sz w:val="24"/>
          <w:szCs w:val="24"/>
        </w:rPr>
      </w:pPr>
    </w:p>
    <w:p w14:paraId="48A648BC" w14:textId="77777777" w:rsidR="009400B5" w:rsidRDefault="009400B5" w:rsidP="009400B5">
      <w:pPr>
        <w:spacing w:before="120" w:after="120" w:line="360" w:lineRule="auto"/>
        <w:rPr>
          <w:sz w:val="24"/>
          <w:szCs w:val="24"/>
        </w:rPr>
      </w:pPr>
    </w:p>
    <w:p w14:paraId="51FC3F2F" w14:textId="41FE2DD6" w:rsidR="00763A7B" w:rsidRDefault="00763A7B" w:rsidP="009400B5">
      <w:pPr>
        <w:spacing w:before="120" w:after="12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3.1.2 Data Privacy Breaches</w:t>
      </w:r>
    </w:p>
    <w:p w14:paraId="30183A31" w14:textId="421BADE6" w:rsidR="00763A7B" w:rsidRDefault="00763A7B" w:rsidP="009400B5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When a student</w:t>
      </w:r>
      <w:r w:rsidR="00B2192F">
        <w:rPr>
          <w:sz w:val="24"/>
          <w:szCs w:val="24"/>
        </w:rPr>
        <w:t xml:space="preserve"> or employee’s personal information or data is disclosed without express permission or authorisation to an AI system, the incident management chain outlined below must be followed:</w:t>
      </w:r>
    </w:p>
    <w:p w14:paraId="40262496" w14:textId="7CBFF679" w:rsidR="00B2192F" w:rsidRPr="00B2192F" w:rsidRDefault="00335479" w:rsidP="009400B5">
      <w:pPr>
        <w:numPr>
          <w:ilvl w:val="0"/>
          <w:numId w:val="102"/>
        </w:numPr>
        <w:spacing w:before="120" w:after="120" w:line="360" w:lineRule="auto"/>
        <w:rPr>
          <w:sz w:val="24"/>
          <w:szCs w:val="24"/>
        </w:rPr>
      </w:pPr>
      <w:r w:rsidRPr="00335479">
        <w:rPr>
          <w:b/>
          <w:bCs/>
          <w:sz w:val="24"/>
          <w:szCs w:val="24"/>
        </w:rPr>
        <w:t>Identification of the Data Privacy Breach</w:t>
      </w:r>
      <w:r w:rsidR="00B2192F" w:rsidRPr="00B2192F">
        <w:rPr>
          <w:sz w:val="24"/>
          <w:szCs w:val="24"/>
        </w:rPr>
        <w:t>:</w:t>
      </w:r>
    </w:p>
    <w:p w14:paraId="125654DA" w14:textId="0273419E" w:rsidR="00B2192F" w:rsidRPr="00B2192F" w:rsidRDefault="00335479" w:rsidP="009400B5">
      <w:pPr>
        <w:numPr>
          <w:ilvl w:val="0"/>
          <w:numId w:val="95"/>
        </w:numPr>
        <w:spacing w:before="120" w:after="120" w:line="360" w:lineRule="auto"/>
        <w:rPr>
          <w:sz w:val="24"/>
          <w:szCs w:val="24"/>
        </w:rPr>
      </w:pPr>
      <w:r w:rsidRPr="00335479">
        <w:rPr>
          <w:sz w:val="24"/>
          <w:szCs w:val="24"/>
        </w:rPr>
        <w:t>A preliminary analysis is conducted by comparing data logs, transfer records, and other indicators to confirm the breach</w:t>
      </w:r>
      <w:r w:rsidR="00B2192F" w:rsidRPr="00B2192F">
        <w:rPr>
          <w:sz w:val="24"/>
          <w:szCs w:val="24"/>
        </w:rPr>
        <w:t>.</w:t>
      </w:r>
    </w:p>
    <w:p w14:paraId="1501F82E" w14:textId="226FF019" w:rsidR="00B2192F" w:rsidRPr="00B2192F" w:rsidRDefault="00335479" w:rsidP="009400B5">
      <w:pPr>
        <w:numPr>
          <w:ilvl w:val="0"/>
          <w:numId w:val="102"/>
        </w:numPr>
        <w:spacing w:before="120" w:after="120" w:line="360" w:lineRule="auto"/>
        <w:rPr>
          <w:sz w:val="24"/>
          <w:szCs w:val="24"/>
        </w:rPr>
      </w:pPr>
      <w:r w:rsidRPr="00335479">
        <w:rPr>
          <w:b/>
          <w:bCs/>
          <w:sz w:val="24"/>
          <w:szCs w:val="24"/>
        </w:rPr>
        <w:t>Report to Line-Manager</w:t>
      </w:r>
      <w:r w:rsidR="00B2192F" w:rsidRPr="00B2192F">
        <w:rPr>
          <w:sz w:val="24"/>
          <w:szCs w:val="24"/>
        </w:rPr>
        <w:t>:</w:t>
      </w:r>
    </w:p>
    <w:p w14:paraId="6CCB9F15" w14:textId="7A38D3AD" w:rsidR="00B2192F" w:rsidRDefault="00B2192F" w:rsidP="009400B5">
      <w:pPr>
        <w:numPr>
          <w:ilvl w:val="0"/>
          <w:numId w:val="96"/>
        </w:numPr>
        <w:spacing w:before="120" w:after="120" w:line="360" w:lineRule="auto"/>
        <w:rPr>
          <w:sz w:val="24"/>
          <w:szCs w:val="24"/>
        </w:rPr>
      </w:pPr>
      <w:r w:rsidRPr="00B2192F">
        <w:rPr>
          <w:sz w:val="24"/>
          <w:szCs w:val="24"/>
        </w:rPr>
        <w:t xml:space="preserve">The </w:t>
      </w:r>
      <w:r w:rsidR="00335479">
        <w:rPr>
          <w:sz w:val="24"/>
          <w:szCs w:val="24"/>
        </w:rPr>
        <w:t>employee reports the breach, with all available evidence, to their line manager.</w:t>
      </w:r>
    </w:p>
    <w:p w14:paraId="16DF673C" w14:textId="59C56697" w:rsidR="00335479" w:rsidRDefault="00335479" w:rsidP="009400B5">
      <w:pPr>
        <w:numPr>
          <w:ilvl w:val="0"/>
          <w:numId w:val="96"/>
        </w:num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The line manager determines the scale and impact of the breach and decides whether to continue with the next steps.</w:t>
      </w:r>
    </w:p>
    <w:p w14:paraId="0DA2C424" w14:textId="46A22B76" w:rsidR="00335479" w:rsidRPr="00335479" w:rsidRDefault="00335479" w:rsidP="009400B5">
      <w:pPr>
        <w:pStyle w:val="ListParagraph"/>
        <w:numPr>
          <w:ilvl w:val="0"/>
          <w:numId w:val="102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>Employee Interview:</w:t>
      </w:r>
    </w:p>
    <w:p w14:paraId="29F1C817" w14:textId="0D7FEDCC" w:rsidR="00335479" w:rsidRPr="00335479" w:rsidRDefault="00335479" w:rsidP="009400B5">
      <w:pPr>
        <w:pStyle w:val="ListParagraph"/>
        <w:numPr>
          <w:ilvl w:val="0"/>
          <w:numId w:val="104"/>
        </w:numPr>
        <w:spacing w:before="120" w:after="120" w:line="360" w:lineRule="auto"/>
        <w:contextualSpacing w:val="0"/>
        <w:rPr>
          <w:sz w:val="24"/>
          <w:szCs w:val="24"/>
        </w:rPr>
      </w:pPr>
      <w:r w:rsidRPr="00335479">
        <w:rPr>
          <w:sz w:val="24"/>
          <w:szCs w:val="24"/>
        </w:rPr>
        <w:t>The involved employee is interviewed to understand how the data was unintentionally disclosed, with the aim of gathering insight and preventing future occurrences.</w:t>
      </w:r>
    </w:p>
    <w:p w14:paraId="42C40DF1" w14:textId="46741573" w:rsidR="00335479" w:rsidRPr="00335479" w:rsidRDefault="00335479" w:rsidP="009400B5">
      <w:pPr>
        <w:pStyle w:val="ListParagraph"/>
        <w:numPr>
          <w:ilvl w:val="0"/>
          <w:numId w:val="102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>Outcome of Internal Assessment:</w:t>
      </w:r>
    </w:p>
    <w:p w14:paraId="0390E59C" w14:textId="6B023BF3" w:rsidR="00335479" w:rsidRDefault="00335479" w:rsidP="00A725F2">
      <w:pPr>
        <w:pStyle w:val="ListParagraph"/>
        <w:numPr>
          <w:ilvl w:val="0"/>
          <w:numId w:val="111"/>
        </w:numPr>
        <w:spacing w:before="120" w:after="120" w:line="360" w:lineRule="auto"/>
        <w:contextualSpacing w:val="0"/>
        <w:rPr>
          <w:sz w:val="24"/>
          <w:szCs w:val="24"/>
        </w:rPr>
      </w:pPr>
      <w:r w:rsidRPr="00335479">
        <w:rPr>
          <w:sz w:val="24"/>
          <w:szCs w:val="24"/>
        </w:rPr>
        <w:t>If the employee is found to be at fault, proportional action is taken, from re-training to disciplinary measures, based on the breach's severity and the nature of the information disclosed.</w:t>
      </w:r>
    </w:p>
    <w:p w14:paraId="001B6113" w14:textId="60044ED9" w:rsidR="00335479" w:rsidRPr="00335479" w:rsidRDefault="00335479" w:rsidP="00A725F2">
      <w:pPr>
        <w:pStyle w:val="ListParagraph"/>
        <w:numPr>
          <w:ilvl w:val="0"/>
          <w:numId w:val="111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Australian Privacy Principles (APP) and associated </w:t>
      </w:r>
      <w:r w:rsidRPr="00335479">
        <w:rPr>
          <w:sz w:val="24"/>
          <w:szCs w:val="24"/>
          <w:u w:val="single"/>
        </w:rPr>
        <w:t>Privacy Act 1988</w:t>
      </w:r>
      <w:r>
        <w:rPr>
          <w:sz w:val="24"/>
          <w:szCs w:val="24"/>
        </w:rPr>
        <w:t xml:space="preserve"> are consulted for regulatory action and penalties.</w:t>
      </w:r>
    </w:p>
    <w:p w14:paraId="1CE6B0C9" w14:textId="37E39FA5" w:rsidR="00335479" w:rsidRPr="00335479" w:rsidRDefault="00335479" w:rsidP="009400B5">
      <w:pPr>
        <w:pStyle w:val="ListParagraph"/>
        <w:numPr>
          <w:ilvl w:val="0"/>
          <w:numId w:val="102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>Notification to Affected Parties:</w:t>
      </w:r>
    </w:p>
    <w:p w14:paraId="2C70F7A0" w14:textId="7F33D5ED" w:rsidR="00335479" w:rsidRPr="00A725F2" w:rsidRDefault="00335479" w:rsidP="00A725F2">
      <w:pPr>
        <w:pStyle w:val="ListParagraph"/>
        <w:numPr>
          <w:ilvl w:val="0"/>
          <w:numId w:val="112"/>
        </w:numPr>
        <w:spacing w:before="120" w:after="120" w:line="360" w:lineRule="auto"/>
        <w:rPr>
          <w:sz w:val="24"/>
          <w:szCs w:val="24"/>
        </w:rPr>
      </w:pPr>
      <w:r w:rsidRPr="00A725F2">
        <w:rPr>
          <w:sz w:val="24"/>
          <w:szCs w:val="24"/>
        </w:rPr>
        <w:t>Affected individuals are informed of the breach, detailing the nature of the disclosed data, steps taken by the school, and recommended actions for them based on the APP.</w:t>
      </w:r>
    </w:p>
    <w:p w14:paraId="167C9BEA" w14:textId="77777777" w:rsidR="009400B5" w:rsidRDefault="009400B5" w:rsidP="009400B5">
      <w:pPr>
        <w:pStyle w:val="ListParagraph"/>
        <w:spacing w:before="120" w:after="120" w:line="360" w:lineRule="auto"/>
        <w:ind w:left="1440"/>
        <w:contextualSpacing w:val="0"/>
        <w:rPr>
          <w:sz w:val="24"/>
          <w:szCs w:val="24"/>
        </w:rPr>
      </w:pPr>
    </w:p>
    <w:p w14:paraId="1A551515" w14:textId="77777777" w:rsidR="00375972" w:rsidRPr="00335479" w:rsidRDefault="00375972" w:rsidP="009400B5">
      <w:pPr>
        <w:pStyle w:val="ListParagraph"/>
        <w:spacing w:before="120" w:after="120" w:line="360" w:lineRule="auto"/>
        <w:ind w:left="1440"/>
        <w:contextualSpacing w:val="0"/>
        <w:rPr>
          <w:sz w:val="24"/>
          <w:szCs w:val="24"/>
        </w:rPr>
      </w:pPr>
    </w:p>
    <w:p w14:paraId="0BE7EC39" w14:textId="25C9B6BC" w:rsidR="00335479" w:rsidRPr="00335479" w:rsidRDefault="00335479" w:rsidP="009400B5">
      <w:pPr>
        <w:pStyle w:val="ListParagraph"/>
        <w:numPr>
          <w:ilvl w:val="0"/>
          <w:numId w:val="102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Documentation:</w:t>
      </w:r>
    </w:p>
    <w:p w14:paraId="7E38C65A" w14:textId="132560C6" w:rsidR="00335479" w:rsidRPr="00A725F2" w:rsidRDefault="00335479" w:rsidP="00A725F2">
      <w:pPr>
        <w:pStyle w:val="ListParagraph"/>
        <w:numPr>
          <w:ilvl w:val="0"/>
          <w:numId w:val="112"/>
        </w:numPr>
        <w:spacing w:before="120" w:after="120" w:line="360" w:lineRule="auto"/>
        <w:rPr>
          <w:sz w:val="24"/>
          <w:szCs w:val="24"/>
        </w:rPr>
      </w:pPr>
      <w:r w:rsidRPr="00A725F2">
        <w:rPr>
          <w:sz w:val="24"/>
          <w:szCs w:val="24"/>
        </w:rPr>
        <w:t>All steps, communications, findings, and actions taken are documented for future reference and potential legal or administrative needs.</w:t>
      </w:r>
    </w:p>
    <w:p w14:paraId="0F158183" w14:textId="432DE36B" w:rsidR="00335479" w:rsidRDefault="00335479" w:rsidP="009400B5">
      <w:pPr>
        <w:pStyle w:val="ListParagraph"/>
        <w:numPr>
          <w:ilvl w:val="0"/>
          <w:numId w:val="102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>Enhanced Training and Awareness:</w:t>
      </w:r>
    </w:p>
    <w:p w14:paraId="3AF5CB1C" w14:textId="196EBB50" w:rsidR="00335479" w:rsidRPr="00A725F2" w:rsidRDefault="00335479" w:rsidP="00A725F2">
      <w:pPr>
        <w:pStyle w:val="ListParagraph"/>
        <w:numPr>
          <w:ilvl w:val="0"/>
          <w:numId w:val="112"/>
        </w:numPr>
        <w:spacing w:before="120" w:after="120" w:line="360" w:lineRule="auto"/>
        <w:rPr>
          <w:sz w:val="24"/>
          <w:szCs w:val="24"/>
        </w:rPr>
      </w:pPr>
      <w:r w:rsidRPr="00A725F2">
        <w:rPr>
          <w:sz w:val="24"/>
          <w:szCs w:val="24"/>
        </w:rPr>
        <w:t>Employees undergo specific training on the risks and best practices associated with third party AI systems, emphasising the importance of protecting personal data.</w:t>
      </w:r>
    </w:p>
    <w:p w14:paraId="03E79383" w14:textId="77777777" w:rsidR="00F76EA6" w:rsidRDefault="00F76EA6" w:rsidP="009400B5">
      <w:pPr>
        <w:spacing w:before="120" w:after="120" w:line="360" w:lineRule="auto"/>
        <w:rPr>
          <w:b/>
          <w:bCs/>
          <w:sz w:val="24"/>
          <w:szCs w:val="24"/>
        </w:rPr>
      </w:pPr>
    </w:p>
    <w:p w14:paraId="7044155C" w14:textId="558FEB15" w:rsidR="00F76EA6" w:rsidRDefault="00F76EA6" w:rsidP="009400B5">
      <w:pPr>
        <w:spacing w:before="120" w:after="12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3.1.3 Misrepresentation of Facts</w:t>
      </w:r>
    </w:p>
    <w:p w14:paraId="16E489A0" w14:textId="450A5E97" w:rsidR="00F76EA6" w:rsidRDefault="00F76EA6" w:rsidP="009400B5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When an employee fails to critically assess AI generated content that is presented to MRSHS community members, the incident management chain outlined below must be followed:</w:t>
      </w:r>
    </w:p>
    <w:p w14:paraId="37C7F452" w14:textId="22242A87" w:rsidR="00F76EA6" w:rsidRPr="00F76EA6" w:rsidRDefault="00F76EA6" w:rsidP="009400B5">
      <w:pPr>
        <w:pStyle w:val="ListParagraph"/>
        <w:numPr>
          <w:ilvl w:val="0"/>
          <w:numId w:val="105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>Assessment of Impact:</w:t>
      </w:r>
    </w:p>
    <w:p w14:paraId="511D57C1" w14:textId="3664A720" w:rsidR="00F76EA6" w:rsidRDefault="00F76EA6" w:rsidP="009400B5">
      <w:pPr>
        <w:pStyle w:val="ListParagraph"/>
        <w:numPr>
          <w:ilvl w:val="0"/>
          <w:numId w:val="104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responsible employee identifies misrepresented facts and uses their professional judgement, alongside discussion with colleagues, to determine </w:t>
      </w:r>
      <w:r w:rsidR="00A5245A">
        <w:rPr>
          <w:sz w:val="24"/>
          <w:szCs w:val="24"/>
        </w:rPr>
        <w:t>whether the misrepresentation was of minimal impact or significant impact</w:t>
      </w:r>
      <w:r>
        <w:rPr>
          <w:sz w:val="24"/>
          <w:szCs w:val="24"/>
        </w:rPr>
        <w:t>.</w:t>
      </w:r>
    </w:p>
    <w:p w14:paraId="29B42FAA" w14:textId="3854937A" w:rsidR="00F76EA6" w:rsidRDefault="00F76EA6" w:rsidP="009400B5">
      <w:pPr>
        <w:pStyle w:val="ListParagraph"/>
        <w:numPr>
          <w:ilvl w:val="0"/>
          <w:numId w:val="104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Minimal impact is defined as a misrepresentation that is not likely to significantly impact any of the following: student academic, </w:t>
      </w:r>
      <w:r w:rsidR="00DB4F7E">
        <w:rPr>
          <w:sz w:val="24"/>
          <w:szCs w:val="24"/>
        </w:rPr>
        <w:t>social,</w:t>
      </w:r>
      <w:r>
        <w:rPr>
          <w:sz w:val="24"/>
          <w:szCs w:val="24"/>
        </w:rPr>
        <w:t xml:space="preserve"> or emotional outcomes, wellbeing of community members, </w:t>
      </w:r>
      <w:r w:rsidR="00DB4F7E">
        <w:rPr>
          <w:sz w:val="24"/>
          <w:szCs w:val="24"/>
        </w:rPr>
        <w:t>discrimination of community members, or professional perception/employability of community members.</w:t>
      </w:r>
    </w:p>
    <w:p w14:paraId="6C93591B" w14:textId="24F01A2B" w:rsidR="00DB4F7E" w:rsidRPr="00DB4F7E" w:rsidRDefault="00DB4F7E" w:rsidP="009400B5">
      <w:pPr>
        <w:pStyle w:val="ListParagraph"/>
        <w:numPr>
          <w:ilvl w:val="0"/>
          <w:numId w:val="104"/>
        </w:numPr>
        <w:spacing w:before="120" w:after="120" w:line="360" w:lineRule="auto"/>
        <w:contextualSpacing w:val="0"/>
        <w:rPr>
          <w:sz w:val="24"/>
          <w:szCs w:val="24"/>
        </w:rPr>
      </w:pPr>
      <w:r w:rsidRPr="00DB4F7E">
        <w:rPr>
          <w:sz w:val="24"/>
          <w:szCs w:val="24"/>
        </w:rPr>
        <w:t>Significant impact is defined as a misrepresentation that is likely to significantly impact any of the following: student academic, social, or emotional outcomes, wellbeing of community members, discrimination of community members, or professional perception/employability of community members.</w:t>
      </w:r>
    </w:p>
    <w:p w14:paraId="1ACFD92D" w14:textId="06830974" w:rsidR="00F76EA6" w:rsidRPr="00DB4F7E" w:rsidRDefault="00F76EA6" w:rsidP="009400B5">
      <w:pPr>
        <w:pStyle w:val="ListParagraph"/>
        <w:numPr>
          <w:ilvl w:val="0"/>
          <w:numId w:val="105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>Outcome if Impact is Minimal:</w:t>
      </w:r>
    </w:p>
    <w:p w14:paraId="76F6752D" w14:textId="0BAFEF0B" w:rsidR="00DB4F7E" w:rsidRDefault="00DB4F7E" w:rsidP="009400B5">
      <w:pPr>
        <w:pStyle w:val="ListParagraph"/>
        <w:numPr>
          <w:ilvl w:val="0"/>
          <w:numId w:val="106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If impact is minimal, a correction is made to the documentation/information, and all stakeholders are informed that facts were misrepresented.</w:t>
      </w:r>
    </w:p>
    <w:p w14:paraId="5F7CDAB5" w14:textId="77777777" w:rsidR="009400B5" w:rsidRDefault="009400B5" w:rsidP="009400B5">
      <w:pPr>
        <w:spacing w:before="120" w:after="120" w:line="360" w:lineRule="auto"/>
        <w:ind w:left="720"/>
        <w:rPr>
          <w:sz w:val="24"/>
          <w:szCs w:val="24"/>
        </w:rPr>
      </w:pPr>
    </w:p>
    <w:p w14:paraId="73780394" w14:textId="77777777" w:rsidR="009400B5" w:rsidRPr="009400B5" w:rsidRDefault="009400B5" w:rsidP="00E674FB">
      <w:pPr>
        <w:spacing w:before="120" w:after="120" w:line="360" w:lineRule="auto"/>
        <w:rPr>
          <w:sz w:val="24"/>
          <w:szCs w:val="24"/>
        </w:rPr>
      </w:pPr>
    </w:p>
    <w:p w14:paraId="7B614BF7" w14:textId="7C07F627" w:rsidR="00F76EA6" w:rsidRPr="005B388A" w:rsidRDefault="00F76EA6" w:rsidP="009400B5">
      <w:pPr>
        <w:pStyle w:val="ListParagraph"/>
        <w:numPr>
          <w:ilvl w:val="0"/>
          <w:numId w:val="105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Outcome if Impact is Significant:</w:t>
      </w:r>
    </w:p>
    <w:p w14:paraId="6C8D6F49" w14:textId="5A6760A7" w:rsidR="005B388A" w:rsidRDefault="005B388A" w:rsidP="009400B5">
      <w:pPr>
        <w:pStyle w:val="ListParagraph"/>
        <w:numPr>
          <w:ilvl w:val="0"/>
          <w:numId w:val="106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If impact is significant, the employee’s line manager must be informed who will decide on the next steps.</w:t>
      </w:r>
    </w:p>
    <w:p w14:paraId="0615B6EB" w14:textId="0D981793" w:rsidR="005B388A" w:rsidRPr="005B388A" w:rsidRDefault="005B388A" w:rsidP="009400B5">
      <w:pPr>
        <w:pStyle w:val="ListParagraph"/>
        <w:numPr>
          <w:ilvl w:val="0"/>
          <w:numId w:val="106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It is imperative that all necessary actions will be taken to rectify and limit the impact of the misrepresented facts including, but not limited to, the following: re-teaching content, tutoring, counselling, accommodations, announcements, rectification of records, apologies, and statements of </w:t>
      </w:r>
      <w:r w:rsidR="00A47E9B">
        <w:rPr>
          <w:sz w:val="24"/>
          <w:szCs w:val="24"/>
        </w:rPr>
        <w:t>accountability</w:t>
      </w:r>
      <w:r>
        <w:rPr>
          <w:sz w:val="24"/>
          <w:szCs w:val="24"/>
        </w:rPr>
        <w:t xml:space="preserve">.   </w:t>
      </w:r>
    </w:p>
    <w:p w14:paraId="2D1C908B" w14:textId="77777777" w:rsidR="00857B28" w:rsidRPr="00857B28" w:rsidRDefault="00F76EA6" w:rsidP="009400B5">
      <w:pPr>
        <w:pStyle w:val="ListParagraph"/>
        <w:numPr>
          <w:ilvl w:val="0"/>
          <w:numId w:val="105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>Documentation:</w:t>
      </w:r>
    </w:p>
    <w:p w14:paraId="5722913C" w14:textId="41EC9BAA" w:rsidR="00857B28" w:rsidRDefault="00857B28" w:rsidP="009400B5">
      <w:pPr>
        <w:pStyle w:val="ListParagraph"/>
        <w:numPr>
          <w:ilvl w:val="0"/>
          <w:numId w:val="107"/>
        </w:numPr>
        <w:spacing w:before="120" w:after="120" w:line="360" w:lineRule="auto"/>
        <w:contextualSpacing w:val="0"/>
        <w:rPr>
          <w:sz w:val="24"/>
          <w:szCs w:val="24"/>
        </w:rPr>
      </w:pPr>
      <w:r w:rsidRPr="00857B28">
        <w:rPr>
          <w:sz w:val="24"/>
          <w:szCs w:val="24"/>
        </w:rPr>
        <w:t>All steps, communications, findings, and actions taken are documented for future reference and potential legal or administrative needs.</w:t>
      </w:r>
    </w:p>
    <w:p w14:paraId="07F3B50C" w14:textId="77777777" w:rsidR="0068793A" w:rsidRDefault="0068793A" w:rsidP="009400B5">
      <w:pPr>
        <w:spacing w:before="120" w:after="120" w:line="360" w:lineRule="auto"/>
        <w:rPr>
          <w:sz w:val="24"/>
          <w:szCs w:val="24"/>
        </w:rPr>
      </w:pPr>
    </w:p>
    <w:p w14:paraId="35444ABD" w14:textId="4D3130CD" w:rsidR="0068793A" w:rsidRDefault="004314A6" w:rsidP="009400B5">
      <w:pPr>
        <w:spacing w:before="120" w:after="12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3.2 Training and Awareness</w:t>
      </w:r>
    </w:p>
    <w:p w14:paraId="2E59C0B8" w14:textId="5A87D02E" w:rsidR="004314A6" w:rsidRDefault="004314A6" w:rsidP="009400B5">
      <w:pPr>
        <w:spacing w:before="120" w:after="12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3.2.1 Educator Training Programs</w:t>
      </w:r>
      <w:r w:rsidR="00F3552C">
        <w:rPr>
          <w:b/>
          <w:bCs/>
          <w:sz w:val="24"/>
          <w:szCs w:val="24"/>
        </w:rPr>
        <w:t xml:space="preserve"> and Resources</w:t>
      </w:r>
    </w:p>
    <w:p w14:paraId="294341C7" w14:textId="28EFEE5B" w:rsidR="004314A6" w:rsidRDefault="004314A6" w:rsidP="009400B5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Site managers must:</w:t>
      </w:r>
    </w:p>
    <w:p w14:paraId="34AEAC16" w14:textId="2B9832FE" w:rsidR="004314A6" w:rsidRPr="004314A6" w:rsidRDefault="000E7FBA" w:rsidP="009400B5">
      <w:pPr>
        <w:pStyle w:val="ListParagraph"/>
        <w:numPr>
          <w:ilvl w:val="0"/>
          <w:numId w:val="107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o</w:t>
      </w:r>
      <w:r w:rsidR="004314A6" w:rsidRPr="004314A6">
        <w:rPr>
          <w:sz w:val="24"/>
          <w:szCs w:val="24"/>
        </w:rPr>
        <w:t>ffer in-depth training sessions for educators that cover the fundamentals of generative AI, its implications in the classroom, potential risks, and best practices for integration.</w:t>
      </w:r>
    </w:p>
    <w:p w14:paraId="2C0C8B5B" w14:textId="5A1B2D14" w:rsidR="004314A6" w:rsidRPr="004314A6" w:rsidRDefault="000E7FBA" w:rsidP="009400B5">
      <w:pPr>
        <w:pStyle w:val="ListParagraph"/>
        <w:numPr>
          <w:ilvl w:val="0"/>
          <w:numId w:val="107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o</w:t>
      </w:r>
      <w:r w:rsidR="004314A6">
        <w:rPr>
          <w:sz w:val="24"/>
          <w:szCs w:val="24"/>
        </w:rPr>
        <w:t>ffer</w:t>
      </w:r>
      <w:r w:rsidR="004314A6" w:rsidRPr="004314A6">
        <w:rPr>
          <w:sz w:val="24"/>
          <w:szCs w:val="24"/>
        </w:rPr>
        <w:t xml:space="preserve"> hands-on workshops, enabling educators to interact directly with AI tools, familiarize themselves with features, and raise any concerns or queries.</w:t>
      </w:r>
    </w:p>
    <w:p w14:paraId="63D91FF0" w14:textId="5151D864" w:rsidR="004314A6" w:rsidRDefault="004314A6" w:rsidP="009400B5">
      <w:pPr>
        <w:pStyle w:val="ListParagraph"/>
        <w:numPr>
          <w:ilvl w:val="0"/>
          <w:numId w:val="107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recognise</w:t>
      </w:r>
      <w:r w:rsidRPr="004314A6">
        <w:rPr>
          <w:sz w:val="24"/>
          <w:szCs w:val="24"/>
        </w:rPr>
        <w:t xml:space="preserve"> that the domain of generative AI is continuously evolving, periodic refresher courses should be provided for all stakeholders</w:t>
      </w:r>
      <w:r>
        <w:rPr>
          <w:sz w:val="24"/>
          <w:szCs w:val="24"/>
        </w:rPr>
        <w:t xml:space="preserve"> which </w:t>
      </w:r>
      <w:r w:rsidRPr="004314A6">
        <w:rPr>
          <w:sz w:val="24"/>
          <w:szCs w:val="24"/>
        </w:rPr>
        <w:t>will cover updates in technology, new ethical considerations, or changes in the application of AI tools in educational settings.</w:t>
      </w:r>
    </w:p>
    <w:p w14:paraId="3DD3F04F" w14:textId="78DA3020" w:rsidR="00F3552C" w:rsidRDefault="000E7FBA" w:rsidP="009400B5">
      <w:pPr>
        <w:pStyle w:val="ListParagraph"/>
        <w:numPr>
          <w:ilvl w:val="0"/>
          <w:numId w:val="107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</w:t>
      </w:r>
      <w:r w:rsidR="00F3552C">
        <w:rPr>
          <w:sz w:val="24"/>
          <w:szCs w:val="24"/>
        </w:rPr>
        <w:t xml:space="preserve">rovide resources </w:t>
      </w:r>
      <w:r>
        <w:rPr>
          <w:sz w:val="24"/>
          <w:szCs w:val="24"/>
        </w:rPr>
        <w:t>for the creation and maintenance of a</w:t>
      </w:r>
      <w:r w:rsidR="00F3552C" w:rsidRPr="00F3552C">
        <w:rPr>
          <w:sz w:val="24"/>
          <w:szCs w:val="24"/>
        </w:rPr>
        <w:t xml:space="preserve"> resource hub</w:t>
      </w:r>
      <w:r>
        <w:rPr>
          <w:sz w:val="24"/>
          <w:szCs w:val="24"/>
        </w:rPr>
        <w:t>/document</w:t>
      </w:r>
      <w:r w:rsidR="00F3552C" w:rsidRPr="00F3552C">
        <w:rPr>
          <w:sz w:val="24"/>
          <w:szCs w:val="24"/>
        </w:rPr>
        <w:t xml:space="preserve"> containing articles, tutorials, video demonstrations, and FAQs about generative AI in the educational domain.</w:t>
      </w:r>
    </w:p>
    <w:p w14:paraId="029A84B8" w14:textId="77777777" w:rsidR="00382F22" w:rsidRPr="00382F22" w:rsidRDefault="00382F22" w:rsidP="009400B5">
      <w:pPr>
        <w:spacing w:before="120" w:after="120" w:line="360" w:lineRule="auto"/>
        <w:rPr>
          <w:sz w:val="24"/>
          <w:szCs w:val="24"/>
        </w:rPr>
      </w:pPr>
    </w:p>
    <w:p w14:paraId="38B0715C" w14:textId="0CE4D986" w:rsidR="004314A6" w:rsidRDefault="00F3552C" w:rsidP="009400B5">
      <w:pPr>
        <w:spacing w:before="120" w:after="12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3.2.2 </w:t>
      </w:r>
      <w:r w:rsidR="00FD46EA">
        <w:rPr>
          <w:b/>
          <w:bCs/>
          <w:sz w:val="24"/>
          <w:szCs w:val="24"/>
        </w:rPr>
        <w:t>Student Orientation and Parental Awareness</w:t>
      </w:r>
    </w:p>
    <w:p w14:paraId="025689FB" w14:textId="2E8BBF07" w:rsidR="00FD46EA" w:rsidRDefault="00FD46EA" w:rsidP="009400B5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Employees must:</w:t>
      </w:r>
    </w:p>
    <w:p w14:paraId="16325596" w14:textId="293EB1EC" w:rsidR="00FD46EA" w:rsidRDefault="00FD46EA" w:rsidP="009400B5">
      <w:pPr>
        <w:pStyle w:val="ListParagraph"/>
        <w:numPr>
          <w:ilvl w:val="0"/>
          <w:numId w:val="109"/>
        </w:numPr>
        <w:spacing w:before="120" w:after="120" w:line="360" w:lineRule="auto"/>
        <w:contextualSpacing w:val="0"/>
        <w:rPr>
          <w:sz w:val="24"/>
          <w:szCs w:val="24"/>
        </w:rPr>
      </w:pPr>
      <w:r w:rsidRPr="00FD46EA">
        <w:rPr>
          <w:sz w:val="24"/>
          <w:szCs w:val="24"/>
        </w:rPr>
        <w:t>Implement introductory sessions for students at the beginning of courses or terms where generative AI tools are utilised, with the purpose of help</w:t>
      </w:r>
      <w:r>
        <w:rPr>
          <w:sz w:val="24"/>
          <w:szCs w:val="24"/>
        </w:rPr>
        <w:t>ing</w:t>
      </w:r>
      <w:r w:rsidRPr="00FD46EA">
        <w:rPr>
          <w:sz w:val="24"/>
          <w:szCs w:val="24"/>
        </w:rPr>
        <w:t xml:space="preserve"> students understand the purpose, functionalities, and ethical use of the tools</w:t>
      </w:r>
      <w:r>
        <w:rPr>
          <w:sz w:val="24"/>
          <w:szCs w:val="24"/>
        </w:rPr>
        <w:t>.</w:t>
      </w:r>
    </w:p>
    <w:p w14:paraId="517757B5" w14:textId="7740925D" w:rsidR="00FD46EA" w:rsidRDefault="00FD46EA" w:rsidP="009400B5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Site managers must:</w:t>
      </w:r>
    </w:p>
    <w:p w14:paraId="32F79318" w14:textId="0C010FC3" w:rsidR="00FD46EA" w:rsidRPr="00FD46EA" w:rsidRDefault="00FD46EA" w:rsidP="009400B5">
      <w:pPr>
        <w:pStyle w:val="ListParagraph"/>
        <w:numPr>
          <w:ilvl w:val="0"/>
          <w:numId w:val="109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when deemed necessary, organise </w:t>
      </w:r>
      <w:r w:rsidRPr="00FD46EA">
        <w:rPr>
          <w:sz w:val="24"/>
          <w:szCs w:val="24"/>
        </w:rPr>
        <w:t xml:space="preserve">informational meetings or </w:t>
      </w:r>
      <w:r>
        <w:rPr>
          <w:sz w:val="24"/>
          <w:szCs w:val="24"/>
        </w:rPr>
        <w:t xml:space="preserve">presentations </w:t>
      </w:r>
      <w:r w:rsidRPr="00FD46EA">
        <w:rPr>
          <w:sz w:val="24"/>
          <w:szCs w:val="24"/>
        </w:rPr>
        <w:t>for parents, highlighting the role of generative AI in modern education, the safeguards in place, and the benefits for student learning.</w:t>
      </w:r>
    </w:p>
    <w:p w14:paraId="5ED2D150" w14:textId="435BEC6E" w:rsidR="00FD46EA" w:rsidRDefault="00382F22" w:rsidP="009400B5">
      <w:pPr>
        <w:pStyle w:val="ListParagraph"/>
        <w:numPr>
          <w:ilvl w:val="0"/>
          <w:numId w:val="109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</w:t>
      </w:r>
      <w:r w:rsidR="00FD46EA" w:rsidRPr="00FD46EA">
        <w:rPr>
          <w:sz w:val="24"/>
          <w:szCs w:val="24"/>
        </w:rPr>
        <w:t>rovide resources that parents can refer to, ensuring they have the tools to support their children's understanding and ethical use of generative AI.</w:t>
      </w:r>
    </w:p>
    <w:p w14:paraId="49631C80" w14:textId="77777777" w:rsidR="00382F22" w:rsidRPr="00382F22" w:rsidRDefault="00382F22" w:rsidP="009400B5">
      <w:pPr>
        <w:spacing w:before="120" w:after="120" w:line="360" w:lineRule="auto"/>
        <w:rPr>
          <w:sz w:val="24"/>
          <w:szCs w:val="24"/>
        </w:rPr>
      </w:pPr>
    </w:p>
    <w:p w14:paraId="25BF814A" w14:textId="54FBD0D9" w:rsidR="00382F22" w:rsidRDefault="00382F22" w:rsidP="009400B5">
      <w:pPr>
        <w:spacing w:before="120" w:after="12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3.2.3 Feedback Mechanisms</w:t>
      </w:r>
    </w:p>
    <w:p w14:paraId="596395FD" w14:textId="0A416D39" w:rsidR="004314A6" w:rsidRDefault="00382F22" w:rsidP="009400B5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Site managers must:</w:t>
      </w:r>
    </w:p>
    <w:p w14:paraId="1F8B2B53" w14:textId="77777777" w:rsidR="00382F22" w:rsidRDefault="00382F22" w:rsidP="009400B5">
      <w:pPr>
        <w:pStyle w:val="ListParagraph"/>
        <w:numPr>
          <w:ilvl w:val="0"/>
          <w:numId w:val="110"/>
        </w:numPr>
        <w:spacing w:before="120" w:after="120" w:line="360" w:lineRule="auto"/>
        <w:contextualSpacing w:val="0"/>
        <w:rPr>
          <w:sz w:val="24"/>
          <w:szCs w:val="24"/>
        </w:rPr>
      </w:pPr>
      <w:r w:rsidRPr="00382F22">
        <w:rPr>
          <w:sz w:val="24"/>
          <w:szCs w:val="24"/>
        </w:rPr>
        <w:t>Establish mechanisms to gather feedback from educators, students, and parents about the training sessions, ensuring that the content remains relevant, comprehensive, and user-friendly.</w:t>
      </w:r>
    </w:p>
    <w:p w14:paraId="38B7647A" w14:textId="557E2FE3" w:rsidR="00382F22" w:rsidRPr="00382F22" w:rsidRDefault="00382F22" w:rsidP="009400B5">
      <w:pPr>
        <w:pStyle w:val="ListParagraph"/>
        <w:numPr>
          <w:ilvl w:val="0"/>
          <w:numId w:val="110"/>
        </w:numPr>
        <w:spacing w:before="120"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Establish mechanisms to gather feedback from employees and students about their use of generative AI and what they feel would benefit their outcomes.</w:t>
      </w:r>
    </w:p>
    <w:p w14:paraId="15B86436" w14:textId="77777777" w:rsidR="00382F22" w:rsidRPr="00382F22" w:rsidRDefault="00382F22" w:rsidP="009400B5">
      <w:pPr>
        <w:pStyle w:val="ListParagraph"/>
        <w:numPr>
          <w:ilvl w:val="0"/>
          <w:numId w:val="110"/>
        </w:numPr>
        <w:spacing w:before="120" w:after="120" w:line="360" w:lineRule="auto"/>
        <w:contextualSpacing w:val="0"/>
        <w:rPr>
          <w:sz w:val="24"/>
          <w:szCs w:val="24"/>
        </w:rPr>
      </w:pPr>
      <w:r w:rsidRPr="00382F22">
        <w:rPr>
          <w:sz w:val="24"/>
          <w:szCs w:val="24"/>
        </w:rPr>
        <w:t>Use feedback to identify areas of improvement, address concerns, and adapt training methodologies to meet the unique needs of the school community.</w:t>
      </w:r>
    </w:p>
    <w:p w14:paraId="45EB409A" w14:textId="77777777" w:rsidR="009E74BA" w:rsidRDefault="009E74BA" w:rsidP="009400B5">
      <w:pPr>
        <w:spacing w:after="120" w:line="360" w:lineRule="auto"/>
        <w:rPr>
          <w:b/>
          <w:bCs/>
          <w:sz w:val="32"/>
          <w:szCs w:val="32"/>
          <w:lang w:val="en-GB"/>
        </w:rPr>
      </w:pPr>
    </w:p>
    <w:p w14:paraId="2F062C28" w14:textId="77777777" w:rsidR="009400B5" w:rsidRDefault="009400B5" w:rsidP="009400B5">
      <w:pPr>
        <w:spacing w:after="120" w:line="360" w:lineRule="auto"/>
        <w:rPr>
          <w:b/>
          <w:bCs/>
          <w:sz w:val="32"/>
          <w:szCs w:val="32"/>
          <w:lang w:val="en-GB"/>
        </w:rPr>
      </w:pPr>
    </w:p>
    <w:p w14:paraId="07899E07" w14:textId="77777777" w:rsidR="009400B5" w:rsidRDefault="009400B5" w:rsidP="009400B5">
      <w:pPr>
        <w:spacing w:after="120" w:line="360" w:lineRule="auto"/>
        <w:rPr>
          <w:b/>
          <w:bCs/>
          <w:sz w:val="32"/>
          <w:szCs w:val="32"/>
          <w:lang w:val="en-GB"/>
        </w:rPr>
      </w:pPr>
    </w:p>
    <w:p w14:paraId="629264B7" w14:textId="77777777" w:rsidR="009400B5" w:rsidRPr="00754C48" w:rsidRDefault="009400B5" w:rsidP="009400B5">
      <w:pPr>
        <w:spacing w:after="120" w:line="360" w:lineRule="auto"/>
        <w:rPr>
          <w:b/>
          <w:bCs/>
          <w:sz w:val="32"/>
          <w:szCs w:val="32"/>
          <w:lang w:val="en-GB"/>
        </w:rPr>
      </w:pPr>
    </w:p>
    <w:p w14:paraId="047E5962" w14:textId="41338FB3" w:rsidR="00754C48" w:rsidRDefault="00754C48" w:rsidP="009400B5">
      <w:pPr>
        <w:pStyle w:val="ListParagraph"/>
        <w:numPr>
          <w:ilvl w:val="0"/>
          <w:numId w:val="69"/>
        </w:numPr>
        <w:spacing w:after="120" w:line="360" w:lineRule="auto"/>
        <w:contextualSpacing w:val="0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lastRenderedPageBreak/>
        <w:t>Definitions</w:t>
      </w:r>
    </w:p>
    <w:p w14:paraId="3237A358" w14:textId="77777777" w:rsidR="00A5245A" w:rsidRPr="00A5245A" w:rsidRDefault="00A5245A" w:rsidP="00A5245A">
      <w:pPr>
        <w:rPr>
          <w:b/>
          <w:bCs/>
          <w:sz w:val="24"/>
          <w:szCs w:val="24"/>
          <w:lang w:val="en-GB"/>
        </w:rPr>
      </w:pPr>
      <w:r w:rsidRPr="00A5245A">
        <w:rPr>
          <w:b/>
          <w:bCs/>
          <w:sz w:val="24"/>
          <w:szCs w:val="24"/>
          <w:lang w:val="en-GB"/>
        </w:rPr>
        <w:t>AI Plagiarism</w:t>
      </w:r>
    </w:p>
    <w:p w14:paraId="4A108DF8" w14:textId="2B814B5A" w:rsidR="00A5245A" w:rsidRDefault="00A5245A" w:rsidP="00A5245A">
      <w:pPr>
        <w:rPr>
          <w:sz w:val="24"/>
          <w:szCs w:val="24"/>
          <w:lang w:val="en-GB"/>
        </w:rPr>
      </w:pPr>
      <w:r w:rsidRPr="00A5245A">
        <w:rPr>
          <w:sz w:val="24"/>
          <w:szCs w:val="24"/>
          <w:lang w:val="en-GB"/>
        </w:rPr>
        <w:t>The use of artificial intelligence to produce content that is passed off as a student's own work</w:t>
      </w:r>
      <w:r>
        <w:rPr>
          <w:sz w:val="24"/>
          <w:szCs w:val="24"/>
          <w:lang w:val="en-GB"/>
        </w:rPr>
        <w:t>, primarily in an assessment situation.</w:t>
      </w:r>
    </w:p>
    <w:p w14:paraId="16623347" w14:textId="77777777" w:rsidR="00A5245A" w:rsidRPr="00A5245A" w:rsidRDefault="00A5245A" w:rsidP="00A5245A">
      <w:pPr>
        <w:rPr>
          <w:sz w:val="24"/>
          <w:szCs w:val="24"/>
          <w:lang w:val="en-GB"/>
        </w:rPr>
      </w:pPr>
    </w:p>
    <w:p w14:paraId="31BA1699" w14:textId="77777777" w:rsidR="00A5245A" w:rsidRPr="00A5245A" w:rsidRDefault="00A5245A" w:rsidP="00A5245A">
      <w:pPr>
        <w:rPr>
          <w:b/>
          <w:bCs/>
          <w:sz w:val="24"/>
          <w:szCs w:val="24"/>
          <w:lang w:val="en-GB"/>
        </w:rPr>
      </w:pPr>
      <w:r w:rsidRPr="00A5245A">
        <w:rPr>
          <w:b/>
          <w:bCs/>
          <w:sz w:val="24"/>
          <w:szCs w:val="24"/>
          <w:lang w:val="en-GB"/>
        </w:rPr>
        <w:t>Incident Management Chain</w:t>
      </w:r>
    </w:p>
    <w:p w14:paraId="54363C01" w14:textId="7077746B" w:rsidR="00F4504E" w:rsidRDefault="00A5245A" w:rsidP="00A5245A">
      <w:pPr>
        <w:rPr>
          <w:sz w:val="24"/>
          <w:szCs w:val="24"/>
          <w:lang w:val="en-GB"/>
        </w:rPr>
      </w:pPr>
      <w:r w:rsidRPr="00A5245A">
        <w:rPr>
          <w:sz w:val="24"/>
          <w:szCs w:val="24"/>
          <w:lang w:val="en-GB"/>
        </w:rPr>
        <w:t>The step-by-step process that should be followed when a particular incident (e.g., suspected plagiarism) occurs.</w:t>
      </w:r>
    </w:p>
    <w:p w14:paraId="6DD54063" w14:textId="77777777" w:rsidR="00A5245A" w:rsidRDefault="00A5245A" w:rsidP="00A5245A">
      <w:pPr>
        <w:rPr>
          <w:sz w:val="24"/>
          <w:szCs w:val="24"/>
          <w:lang w:val="en-GB"/>
        </w:rPr>
      </w:pPr>
    </w:p>
    <w:p w14:paraId="5425ADB6" w14:textId="77777777" w:rsidR="00A5245A" w:rsidRPr="00A5245A" w:rsidRDefault="00A5245A" w:rsidP="00A5245A">
      <w:pPr>
        <w:rPr>
          <w:b/>
          <w:bCs/>
          <w:sz w:val="24"/>
          <w:szCs w:val="24"/>
          <w:lang w:val="en-GB"/>
        </w:rPr>
      </w:pPr>
      <w:r w:rsidRPr="00A5245A">
        <w:rPr>
          <w:b/>
          <w:bCs/>
          <w:sz w:val="24"/>
          <w:szCs w:val="24"/>
          <w:lang w:val="en-GB"/>
        </w:rPr>
        <w:t>Data Privacy Breach</w:t>
      </w:r>
    </w:p>
    <w:p w14:paraId="3B6A97A4" w14:textId="6A50F3A5" w:rsidR="00A5245A" w:rsidRDefault="00A5245A" w:rsidP="00A5245A">
      <w:pPr>
        <w:rPr>
          <w:sz w:val="24"/>
          <w:szCs w:val="24"/>
          <w:lang w:val="en-GB"/>
        </w:rPr>
      </w:pPr>
      <w:r w:rsidRPr="00A5245A">
        <w:rPr>
          <w:sz w:val="24"/>
          <w:szCs w:val="24"/>
          <w:lang w:val="en-GB"/>
        </w:rPr>
        <w:t>Unauthori</w:t>
      </w:r>
      <w:r>
        <w:rPr>
          <w:sz w:val="24"/>
          <w:szCs w:val="24"/>
          <w:lang w:val="en-GB"/>
        </w:rPr>
        <w:t>s</w:t>
      </w:r>
      <w:r w:rsidRPr="00A5245A">
        <w:rPr>
          <w:sz w:val="24"/>
          <w:szCs w:val="24"/>
          <w:lang w:val="en-GB"/>
        </w:rPr>
        <w:t xml:space="preserve">ed access or disclosure of </w:t>
      </w:r>
      <w:r>
        <w:rPr>
          <w:sz w:val="24"/>
          <w:szCs w:val="24"/>
          <w:lang w:val="en-GB"/>
        </w:rPr>
        <w:t>student or employee personal information or data</w:t>
      </w:r>
      <w:r w:rsidRPr="00A5245A">
        <w:rPr>
          <w:sz w:val="24"/>
          <w:szCs w:val="24"/>
          <w:lang w:val="en-GB"/>
        </w:rPr>
        <w:t>.</w:t>
      </w:r>
    </w:p>
    <w:p w14:paraId="023BC607" w14:textId="77777777" w:rsidR="00A5245A" w:rsidRDefault="00A5245A" w:rsidP="00A5245A">
      <w:pPr>
        <w:rPr>
          <w:sz w:val="24"/>
          <w:szCs w:val="24"/>
          <w:lang w:val="en-GB"/>
        </w:rPr>
      </w:pPr>
    </w:p>
    <w:p w14:paraId="00F686F4" w14:textId="77777777" w:rsidR="00A5245A" w:rsidRPr="00A5245A" w:rsidRDefault="00A5245A" w:rsidP="00A5245A">
      <w:pPr>
        <w:rPr>
          <w:b/>
          <w:bCs/>
          <w:sz w:val="24"/>
          <w:szCs w:val="24"/>
          <w:lang w:val="en-GB"/>
        </w:rPr>
      </w:pPr>
      <w:r w:rsidRPr="00A5245A">
        <w:rPr>
          <w:b/>
          <w:bCs/>
          <w:sz w:val="24"/>
          <w:szCs w:val="24"/>
          <w:lang w:val="en-GB"/>
        </w:rPr>
        <w:t>Generative AI Tools</w:t>
      </w:r>
    </w:p>
    <w:p w14:paraId="171AD0B6" w14:textId="7B54D82F" w:rsidR="00A5245A" w:rsidRDefault="00A5245A" w:rsidP="00A5245A">
      <w:pPr>
        <w:rPr>
          <w:sz w:val="24"/>
          <w:szCs w:val="24"/>
          <w:lang w:val="en-GB"/>
        </w:rPr>
      </w:pPr>
      <w:r w:rsidRPr="00A5245A">
        <w:rPr>
          <w:sz w:val="24"/>
          <w:szCs w:val="24"/>
          <w:lang w:val="en-GB"/>
        </w:rPr>
        <w:t>Tools or platforms that use generative artificial intelligence to create new content or provide solutions.</w:t>
      </w:r>
    </w:p>
    <w:p w14:paraId="15DF6509" w14:textId="77777777" w:rsidR="00A5245A" w:rsidRDefault="00A5245A" w:rsidP="00A5245A">
      <w:pPr>
        <w:rPr>
          <w:sz w:val="24"/>
          <w:szCs w:val="24"/>
          <w:lang w:val="en-GB"/>
        </w:rPr>
      </w:pPr>
    </w:p>
    <w:p w14:paraId="134981E5" w14:textId="77777777" w:rsidR="00A5245A" w:rsidRPr="00A5245A" w:rsidRDefault="00A5245A" w:rsidP="00A5245A">
      <w:pPr>
        <w:rPr>
          <w:b/>
          <w:bCs/>
          <w:sz w:val="24"/>
          <w:szCs w:val="24"/>
          <w:lang w:val="en-GB"/>
        </w:rPr>
      </w:pPr>
      <w:r w:rsidRPr="00A5245A">
        <w:rPr>
          <w:b/>
          <w:bCs/>
          <w:sz w:val="24"/>
          <w:szCs w:val="24"/>
          <w:lang w:val="en-GB"/>
        </w:rPr>
        <w:t>Feedback Mechanisms</w:t>
      </w:r>
    </w:p>
    <w:p w14:paraId="6C14503A" w14:textId="1AADA96D" w:rsidR="00A5245A" w:rsidRPr="00A5245A" w:rsidRDefault="00A5245A" w:rsidP="00A5245A">
      <w:pPr>
        <w:rPr>
          <w:sz w:val="24"/>
          <w:szCs w:val="24"/>
          <w:lang w:val="en-GB"/>
        </w:rPr>
      </w:pPr>
      <w:r w:rsidRPr="00A5245A">
        <w:rPr>
          <w:sz w:val="24"/>
          <w:szCs w:val="24"/>
          <w:lang w:val="en-GB"/>
        </w:rPr>
        <w:t>Systems or processes set up to gather and evaluate input from stakeholders on certain topics or issues.</w:t>
      </w:r>
    </w:p>
    <w:p w14:paraId="2753C841" w14:textId="77777777" w:rsidR="00F4504E" w:rsidRDefault="00F4504E" w:rsidP="00F4504E">
      <w:pPr>
        <w:spacing w:after="120" w:line="360" w:lineRule="auto"/>
        <w:rPr>
          <w:b/>
          <w:bCs/>
          <w:sz w:val="32"/>
          <w:szCs w:val="32"/>
          <w:lang w:val="en-GB"/>
        </w:rPr>
      </w:pPr>
    </w:p>
    <w:p w14:paraId="5C0CE44A" w14:textId="77777777" w:rsidR="00F4504E" w:rsidRDefault="00F4504E" w:rsidP="00F4504E">
      <w:pPr>
        <w:spacing w:after="120" w:line="360" w:lineRule="auto"/>
        <w:rPr>
          <w:b/>
          <w:bCs/>
          <w:sz w:val="32"/>
          <w:szCs w:val="32"/>
          <w:lang w:val="en-GB"/>
        </w:rPr>
      </w:pPr>
    </w:p>
    <w:p w14:paraId="6AD611DF" w14:textId="77777777" w:rsidR="00F4504E" w:rsidRDefault="00F4504E" w:rsidP="00F4504E">
      <w:pPr>
        <w:spacing w:after="120" w:line="360" w:lineRule="auto"/>
        <w:rPr>
          <w:b/>
          <w:bCs/>
          <w:sz w:val="32"/>
          <w:szCs w:val="32"/>
          <w:lang w:val="en-GB"/>
        </w:rPr>
      </w:pPr>
    </w:p>
    <w:p w14:paraId="78356197" w14:textId="77777777" w:rsidR="00F4504E" w:rsidRDefault="00F4504E" w:rsidP="00F4504E">
      <w:pPr>
        <w:spacing w:after="120" w:line="360" w:lineRule="auto"/>
        <w:rPr>
          <w:b/>
          <w:bCs/>
          <w:sz w:val="32"/>
          <w:szCs w:val="32"/>
          <w:lang w:val="en-GB"/>
        </w:rPr>
      </w:pPr>
    </w:p>
    <w:p w14:paraId="51BF2DEA" w14:textId="77777777" w:rsidR="00EA454F" w:rsidRDefault="00EA454F" w:rsidP="00F4504E">
      <w:pPr>
        <w:spacing w:after="120" w:line="360" w:lineRule="auto"/>
        <w:rPr>
          <w:b/>
          <w:bCs/>
          <w:sz w:val="32"/>
          <w:szCs w:val="32"/>
          <w:lang w:val="en-GB"/>
        </w:rPr>
      </w:pPr>
    </w:p>
    <w:p w14:paraId="01005259" w14:textId="77777777" w:rsidR="00EA454F" w:rsidRDefault="00EA454F" w:rsidP="00F4504E">
      <w:pPr>
        <w:spacing w:after="120" w:line="360" w:lineRule="auto"/>
        <w:rPr>
          <w:b/>
          <w:bCs/>
          <w:sz w:val="32"/>
          <w:szCs w:val="32"/>
          <w:lang w:val="en-GB"/>
        </w:rPr>
      </w:pPr>
    </w:p>
    <w:p w14:paraId="0739E16D" w14:textId="77777777" w:rsidR="00EA454F" w:rsidRDefault="00EA454F" w:rsidP="00F4504E">
      <w:pPr>
        <w:spacing w:after="120" w:line="360" w:lineRule="auto"/>
        <w:rPr>
          <w:b/>
          <w:bCs/>
          <w:sz w:val="32"/>
          <w:szCs w:val="32"/>
          <w:lang w:val="en-GB"/>
        </w:rPr>
      </w:pPr>
    </w:p>
    <w:p w14:paraId="4D3F6F90" w14:textId="7D34A55D" w:rsidR="00754C48" w:rsidRDefault="00754C48" w:rsidP="00692F41">
      <w:pPr>
        <w:pStyle w:val="ListParagraph"/>
        <w:numPr>
          <w:ilvl w:val="0"/>
          <w:numId w:val="69"/>
        </w:numPr>
        <w:spacing w:after="120" w:line="360" w:lineRule="auto"/>
        <w:contextualSpacing w:val="0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lastRenderedPageBreak/>
        <w:t xml:space="preserve">Related </w:t>
      </w:r>
      <w:r w:rsidR="00F4504E">
        <w:rPr>
          <w:b/>
          <w:bCs/>
          <w:sz w:val="32"/>
          <w:szCs w:val="32"/>
          <w:lang w:val="en-GB"/>
        </w:rPr>
        <w:t>D</w:t>
      </w:r>
      <w:r>
        <w:rPr>
          <w:b/>
          <w:bCs/>
          <w:sz w:val="32"/>
          <w:szCs w:val="32"/>
          <w:lang w:val="en-GB"/>
        </w:rPr>
        <w:t>ocuments and Procedures</w:t>
      </w:r>
    </w:p>
    <w:p w14:paraId="2CD0980B" w14:textId="77777777" w:rsidR="00754C48" w:rsidRPr="00EB0635" w:rsidRDefault="00000000" w:rsidP="00692F41">
      <w:pPr>
        <w:pStyle w:val="ListParagraph"/>
        <w:numPr>
          <w:ilvl w:val="0"/>
          <w:numId w:val="91"/>
        </w:numPr>
        <w:spacing w:after="120" w:line="240" w:lineRule="auto"/>
        <w:ind w:hanging="357"/>
        <w:contextualSpacing w:val="0"/>
      </w:pPr>
      <w:hyperlink r:id="rId13" w:history="1">
        <w:r w:rsidR="00754C48" w:rsidRPr="00194639">
          <w:rPr>
            <w:rStyle w:val="Hyperlink"/>
            <w:color w:val="auto"/>
          </w:rPr>
          <w:t>DoE Cyber Security Policy</w:t>
        </w:r>
      </w:hyperlink>
    </w:p>
    <w:p w14:paraId="5965B9A2" w14:textId="77777777" w:rsidR="00754C48" w:rsidRPr="00EB0635" w:rsidRDefault="00000000" w:rsidP="00692F41">
      <w:pPr>
        <w:pStyle w:val="ListParagraph"/>
        <w:numPr>
          <w:ilvl w:val="0"/>
          <w:numId w:val="91"/>
        </w:numPr>
        <w:spacing w:after="120" w:line="240" w:lineRule="auto"/>
        <w:ind w:hanging="357"/>
        <w:contextualSpacing w:val="0"/>
      </w:pPr>
      <w:hyperlink r:id="rId14" w:history="1">
        <w:r w:rsidR="00754C48" w:rsidRPr="00194639">
          <w:rPr>
            <w:rStyle w:val="Hyperlink"/>
            <w:color w:val="auto"/>
          </w:rPr>
          <w:t>UNICEF Policy guidance on AI for children</w:t>
        </w:r>
      </w:hyperlink>
    </w:p>
    <w:p w14:paraId="2E8F5B50" w14:textId="77777777" w:rsidR="00754C48" w:rsidRPr="00EB0635" w:rsidRDefault="00000000" w:rsidP="00692F41">
      <w:pPr>
        <w:pStyle w:val="ListParagraph"/>
        <w:numPr>
          <w:ilvl w:val="0"/>
          <w:numId w:val="91"/>
        </w:numPr>
        <w:spacing w:after="120" w:line="240" w:lineRule="auto"/>
        <w:ind w:hanging="357"/>
        <w:contextualSpacing w:val="0"/>
      </w:pPr>
      <w:hyperlink r:id="rId15" w:history="1">
        <w:r w:rsidR="00754C48" w:rsidRPr="00194639">
          <w:rPr>
            <w:rStyle w:val="Hyperlink"/>
            <w:color w:val="auto"/>
          </w:rPr>
          <w:t>Report Staff Conduct</w:t>
        </w:r>
      </w:hyperlink>
    </w:p>
    <w:p w14:paraId="4CAECF46" w14:textId="77777777" w:rsidR="00754C48" w:rsidRPr="00EB0635" w:rsidRDefault="00000000" w:rsidP="00692F41">
      <w:pPr>
        <w:pStyle w:val="ListParagraph"/>
        <w:numPr>
          <w:ilvl w:val="0"/>
          <w:numId w:val="91"/>
        </w:numPr>
        <w:spacing w:after="120" w:line="240" w:lineRule="auto"/>
        <w:ind w:hanging="357"/>
        <w:contextualSpacing w:val="0"/>
      </w:pPr>
      <w:hyperlink r:id="rId16" w:history="1">
        <w:r w:rsidR="00754C48" w:rsidRPr="00194639">
          <w:rPr>
            <w:rStyle w:val="Hyperlink"/>
            <w:color w:val="auto"/>
          </w:rPr>
          <w:t>DoE Intellectual Property Policy</w:t>
        </w:r>
      </w:hyperlink>
    </w:p>
    <w:p w14:paraId="695287A5" w14:textId="77777777" w:rsidR="00754C48" w:rsidRPr="00EB0635" w:rsidRDefault="00000000" w:rsidP="00692F41">
      <w:pPr>
        <w:pStyle w:val="ListParagraph"/>
        <w:numPr>
          <w:ilvl w:val="0"/>
          <w:numId w:val="91"/>
        </w:numPr>
        <w:spacing w:after="120" w:line="240" w:lineRule="auto"/>
        <w:ind w:hanging="357"/>
        <w:contextualSpacing w:val="0"/>
      </w:pPr>
      <w:hyperlink r:id="rId17" w:history="1">
        <w:r w:rsidR="00754C48" w:rsidRPr="00194639">
          <w:rPr>
            <w:rStyle w:val="Hyperlink"/>
            <w:color w:val="auto"/>
          </w:rPr>
          <w:t>DoE Telecommunications Use Policy</w:t>
        </w:r>
      </w:hyperlink>
    </w:p>
    <w:p w14:paraId="1E2AAF44" w14:textId="77777777" w:rsidR="00754C48" w:rsidRPr="00EB0635" w:rsidRDefault="00000000" w:rsidP="00692F41">
      <w:pPr>
        <w:pStyle w:val="ListParagraph"/>
        <w:numPr>
          <w:ilvl w:val="0"/>
          <w:numId w:val="91"/>
        </w:numPr>
        <w:spacing w:after="120" w:line="240" w:lineRule="auto"/>
        <w:ind w:hanging="357"/>
        <w:contextualSpacing w:val="0"/>
      </w:pPr>
      <w:hyperlink r:id="rId18" w:history="1">
        <w:r w:rsidR="00754C48" w:rsidRPr="00194639">
          <w:rPr>
            <w:rStyle w:val="Hyperlink"/>
            <w:color w:val="auto"/>
          </w:rPr>
          <w:t>Meet copyright requirements when you use generative artificial intelligence technologies</w:t>
        </w:r>
      </w:hyperlink>
    </w:p>
    <w:p w14:paraId="669293E0" w14:textId="77777777" w:rsidR="00754C48" w:rsidRPr="00EB0635" w:rsidRDefault="00000000" w:rsidP="00692F41">
      <w:pPr>
        <w:pStyle w:val="ListParagraph"/>
        <w:numPr>
          <w:ilvl w:val="0"/>
          <w:numId w:val="91"/>
        </w:numPr>
        <w:spacing w:after="120" w:line="240" w:lineRule="auto"/>
        <w:ind w:hanging="357"/>
        <w:contextualSpacing w:val="0"/>
      </w:pPr>
      <w:hyperlink r:id="rId19" w:history="1">
        <w:r w:rsidR="00754C48" w:rsidRPr="00194639">
          <w:rPr>
            <w:rStyle w:val="Hyperlink"/>
            <w:color w:val="auto"/>
          </w:rPr>
          <w:t>DoE Staff Conduct and Discipline Policy</w:t>
        </w:r>
      </w:hyperlink>
    </w:p>
    <w:p w14:paraId="203FDFDA" w14:textId="77777777" w:rsidR="00754C48" w:rsidRPr="00EB0635" w:rsidRDefault="00000000" w:rsidP="00692F41">
      <w:pPr>
        <w:pStyle w:val="ListParagraph"/>
        <w:numPr>
          <w:ilvl w:val="0"/>
          <w:numId w:val="91"/>
        </w:numPr>
        <w:spacing w:after="120" w:line="240" w:lineRule="auto"/>
        <w:ind w:hanging="357"/>
        <w:contextualSpacing w:val="0"/>
      </w:pPr>
      <w:hyperlink r:id="rId20" w:history="1">
        <w:r w:rsidR="00754C48" w:rsidRPr="00194639">
          <w:rPr>
            <w:rStyle w:val="Hyperlink"/>
            <w:color w:val="auto"/>
          </w:rPr>
          <w:t>DoE Students Online in Public Schools Policy</w:t>
        </w:r>
      </w:hyperlink>
    </w:p>
    <w:p w14:paraId="1C0E72D3" w14:textId="46AF8EF7" w:rsidR="00754C48" w:rsidRPr="00301AB5" w:rsidRDefault="00000000" w:rsidP="00692F41">
      <w:pPr>
        <w:pStyle w:val="ListParagraph"/>
        <w:numPr>
          <w:ilvl w:val="0"/>
          <w:numId w:val="91"/>
        </w:numPr>
        <w:spacing w:after="120" w:line="240" w:lineRule="auto"/>
        <w:ind w:hanging="357"/>
        <w:contextualSpacing w:val="0"/>
        <w:rPr>
          <w:rStyle w:val="Hyperlink"/>
          <w:color w:val="auto"/>
          <w:u w:val="none"/>
        </w:rPr>
      </w:pPr>
      <w:hyperlink r:id="rId21" w:history="1">
        <w:r w:rsidR="00754C48" w:rsidRPr="00194639">
          <w:rPr>
            <w:rStyle w:val="Hyperlink"/>
            <w:color w:val="auto"/>
          </w:rPr>
          <w:t>DoE Use generative artificial intelligence technologies</w:t>
        </w:r>
      </w:hyperlink>
    </w:p>
    <w:p w14:paraId="792B3CF8" w14:textId="1F8C2704" w:rsidR="00301AB5" w:rsidRPr="00301AB5" w:rsidRDefault="00000000" w:rsidP="00301AB5">
      <w:pPr>
        <w:pStyle w:val="ListParagraph"/>
        <w:numPr>
          <w:ilvl w:val="0"/>
          <w:numId w:val="91"/>
        </w:numPr>
        <w:spacing w:after="120" w:line="240" w:lineRule="auto"/>
        <w:ind w:hanging="357"/>
        <w:contextualSpacing w:val="0"/>
        <w:rPr>
          <w:rStyle w:val="Hyperlink"/>
          <w:color w:val="auto"/>
          <w:u w:val="none"/>
        </w:rPr>
      </w:pPr>
      <w:hyperlink r:id="rId22" w:history="1">
        <w:r w:rsidR="00301AB5" w:rsidRPr="00301AB5">
          <w:rPr>
            <w:rStyle w:val="Hyperlink"/>
            <w:color w:val="auto"/>
          </w:rPr>
          <w:t>Australian Privacy Principles</w:t>
        </w:r>
      </w:hyperlink>
    </w:p>
    <w:p w14:paraId="70391F87" w14:textId="77777777" w:rsidR="008A2347" w:rsidRPr="008A2347" w:rsidRDefault="008A2347" w:rsidP="00692F41">
      <w:pPr>
        <w:spacing w:after="120" w:line="240" w:lineRule="auto"/>
      </w:pPr>
    </w:p>
    <w:p w14:paraId="62F0A684" w14:textId="676737BC" w:rsidR="00754C48" w:rsidRDefault="00754C48" w:rsidP="00692F41">
      <w:pPr>
        <w:pStyle w:val="ListParagraph"/>
        <w:numPr>
          <w:ilvl w:val="0"/>
          <w:numId w:val="69"/>
        </w:numPr>
        <w:spacing w:after="120" w:line="240" w:lineRule="auto"/>
        <w:contextualSpacing w:val="0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Contact </w:t>
      </w:r>
      <w:r w:rsidR="00F4504E">
        <w:rPr>
          <w:b/>
          <w:bCs/>
          <w:sz w:val="32"/>
          <w:szCs w:val="32"/>
          <w:lang w:val="en-GB"/>
        </w:rPr>
        <w:t>I</w:t>
      </w:r>
      <w:r>
        <w:rPr>
          <w:b/>
          <w:bCs/>
          <w:sz w:val="32"/>
          <w:szCs w:val="32"/>
          <w:lang w:val="en-GB"/>
        </w:rPr>
        <w:t>nformation</w:t>
      </w:r>
    </w:p>
    <w:p w14:paraId="01AE761E" w14:textId="77777777" w:rsidR="00F4504E" w:rsidRPr="00280CF6" w:rsidRDefault="00F4504E" w:rsidP="00692F41">
      <w:pPr>
        <w:spacing w:after="120" w:line="240" w:lineRule="auto"/>
        <w:rPr>
          <w:b/>
          <w:bCs/>
          <w:sz w:val="24"/>
          <w:szCs w:val="24"/>
          <w:lang w:val="en-GB"/>
        </w:rPr>
      </w:pPr>
      <w:r w:rsidRPr="00280CF6">
        <w:rPr>
          <w:b/>
          <w:bCs/>
          <w:sz w:val="24"/>
          <w:szCs w:val="24"/>
          <w:lang w:val="en-GB"/>
        </w:rPr>
        <w:t xml:space="preserve">Policy manager: </w:t>
      </w:r>
    </w:p>
    <w:p w14:paraId="1CF61C5D" w14:textId="77777777" w:rsidR="00F4504E" w:rsidRDefault="00F4504E" w:rsidP="00692F41">
      <w:pPr>
        <w:spacing w:after="12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Mishka Marzohl - Chair of the MRSHS AI Policy Development Sub-committee</w:t>
      </w:r>
    </w:p>
    <w:p w14:paraId="28AAEFDC" w14:textId="77777777" w:rsidR="00F4504E" w:rsidRDefault="00F4504E" w:rsidP="00692F41">
      <w:pPr>
        <w:spacing w:after="12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Margaret River Senior High School</w:t>
      </w:r>
    </w:p>
    <w:p w14:paraId="40C08DC2" w14:textId="77777777" w:rsidR="00F4504E" w:rsidRPr="00280CF6" w:rsidRDefault="00F4504E" w:rsidP="00692F41">
      <w:pPr>
        <w:spacing w:after="120" w:line="240" w:lineRule="auto"/>
        <w:rPr>
          <w:sz w:val="24"/>
          <w:szCs w:val="24"/>
          <w:lang w:val="en-GB"/>
        </w:rPr>
      </w:pPr>
    </w:p>
    <w:p w14:paraId="360B2637" w14:textId="77777777" w:rsidR="00F4504E" w:rsidRPr="00280CF6" w:rsidRDefault="00F4504E" w:rsidP="00692F41">
      <w:pPr>
        <w:spacing w:after="120" w:line="240" w:lineRule="auto"/>
        <w:rPr>
          <w:b/>
          <w:bCs/>
          <w:sz w:val="24"/>
          <w:szCs w:val="24"/>
          <w:lang w:val="en-GB"/>
        </w:rPr>
      </w:pPr>
      <w:r w:rsidRPr="00280CF6">
        <w:rPr>
          <w:b/>
          <w:bCs/>
          <w:sz w:val="24"/>
          <w:szCs w:val="24"/>
          <w:lang w:val="en-GB"/>
        </w:rPr>
        <w:t>Other contact:</w:t>
      </w:r>
    </w:p>
    <w:p w14:paraId="64C5E48B" w14:textId="77777777" w:rsidR="00F4504E" w:rsidRPr="00280CF6" w:rsidRDefault="00F4504E" w:rsidP="00692F41">
      <w:pPr>
        <w:spacing w:after="120" w:line="240" w:lineRule="auto"/>
        <w:rPr>
          <w:sz w:val="24"/>
          <w:szCs w:val="24"/>
          <w:lang w:val="en-GB"/>
        </w:rPr>
      </w:pPr>
      <w:r w:rsidRPr="00280CF6">
        <w:rPr>
          <w:sz w:val="24"/>
          <w:szCs w:val="24"/>
          <w:lang w:val="en-GB"/>
        </w:rPr>
        <w:t>Margaret River Senior High School</w:t>
      </w:r>
    </w:p>
    <w:p w14:paraId="16DD9D2A" w14:textId="77777777" w:rsidR="00F4504E" w:rsidRPr="00280CF6" w:rsidRDefault="00F4504E" w:rsidP="00692F41">
      <w:pPr>
        <w:spacing w:after="120" w:line="240" w:lineRule="auto"/>
        <w:rPr>
          <w:sz w:val="24"/>
          <w:szCs w:val="24"/>
          <w:lang w:val="en-GB"/>
        </w:rPr>
      </w:pPr>
      <w:r w:rsidRPr="00280CF6">
        <w:rPr>
          <w:sz w:val="24"/>
          <w:szCs w:val="24"/>
          <w:lang w:val="en-GB"/>
        </w:rPr>
        <w:t>T: (08) 9757 0700</w:t>
      </w:r>
    </w:p>
    <w:p w14:paraId="639C3461" w14:textId="7A92510A" w:rsidR="007F19A4" w:rsidRDefault="00F4504E" w:rsidP="00692F41">
      <w:pPr>
        <w:spacing w:after="120" w:line="240" w:lineRule="auto"/>
        <w:rPr>
          <w:sz w:val="24"/>
          <w:szCs w:val="24"/>
          <w:lang w:val="en-GB"/>
        </w:rPr>
      </w:pPr>
      <w:r w:rsidRPr="00280CF6">
        <w:rPr>
          <w:sz w:val="24"/>
          <w:szCs w:val="24"/>
          <w:lang w:val="en-GB"/>
        </w:rPr>
        <w:t>8.00am – 4.00pm Monday to Friday (excluding public holidays)</w:t>
      </w:r>
    </w:p>
    <w:p w14:paraId="471A13BB" w14:textId="77777777" w:rsidR="007F19A4" w:rsidRPr="008A2347" w:rsidRDefault="007F19A4" w:rsidP="00692F41">
      <w:pPr>
        <w:spacing w:after="120" w:line="240" w:lineRule="auto"/>
        <w:rPr>
          <w:sz w:val="24"/>
          <w:szCs w:val="24"/>
          <w:lang w:val="en-GB"/>
        </w:rPr>
      </w:pPr>
    </w:p>
    <w:p w14:paraId="2772C8EB" w14:textId="16F295B2" w:rsidR="00754C48" w:rsidRDefault="00754C48" w:rsidP="00692F41">
      <w:pPr>
        <w:pStyle w:val="ListParagraph"/>
        <w:numPr>
          <w:ilvl w:val="0"/>
          <w:numId w:val="69"/>
        </w:numPr>
        <w:spacing w:after="120" w:line="240" w:lineRule="auto"/>
        <w:contextualSpacing w:val="0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More Information</w:t>
      </w:r>
    </w:p>
    <w:p w14:paraId="42B2C6FA" w14:textId="77777777" w:rsidR="00F4504E" w:rsidRDefault="00F4504E" w:rsidP="00692F41">
      <w:pPr>
        <w:spacing w:after="120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Supporting content</w:t>
      </w:r>
    </w:p>
    <w:p w14:paraId="54097A61" w14:textId="1CD8C82C" w:rsidR="00F4504E" w:rsidRDefault="00F4504E" w:rsidP="00692F41">
      <w:pPr>
        <w:spacing w:after="120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Policy</w:t>
      </w:r>
    </w:p>
    <w:p w14:paraId="5F88421B" w14:textId="2A7A344A" w:rsidR="00F4504E" w:rsidRPr="00280CF6" w:rsidRDefault="00F4504E" w:rsidP="00692F41">
      <w:pPr>
        <w:spacing w:after="120" w:line="240" w:lineRule="auto"/>
        <w:rPr>
          <w:sz w:val="24"/>
          <w:szCs w:val="24"/>
          <w:u w:val="single"/>
          <w:lang w:val="en-GB"/>
        </w:rPr>
      </w:pPr>
      <w:r w:rsidRPr="009C1AC1">
        <w:rPr>
          <w:sz w:val="24"/>
          <w:szCs w:val="24"/>
          <w:u w:val="single"/>
          <w:lang w:val="en-GB"/>
        </w:rPr>
        <w:t xml:space="preserve">Margaret River Senior High School Generative Artificial Intelligence </w:t>
      </w:r>
      <w:r>
        <w:rPr>
          <w:sz w:val="24"/>
          <w:szCs w:val="24"/>
          <w:u w:val="single"/>
          <w:lang w:val="en-GB"/>
        </w:rPr>
        <w:t>Policy</w:t>
      </w:r>
    </w:p>
    <w:p w14:paraId="095CE51F" w14:textId="77777777" w:rsidR="00F4504E" w:rsidRDefault="00F4504E" w:rsidP="00692F41">
      <w:pPr>
        <w:spacing w:after="120" w:line="240" w:lineRule="auto"/>
        <w:rPr>
          <w:b/>
          <w:bCs/>
          <w:sz w:val="24"/>
          <w:szCs w:val="24"/>
          <w:lang w:val="en-GB"/>
        </w:rPr>
      </w:pPr>
    </w:p>
    <w:p w14:paraId="4BCE8B89" w14:textId="091E18CB" w:rsidR="00F4504E" w:rsidRDefault="00640359" w:rsidP="00692F41">
      <w:pPr>
        <w:spacing w:after="120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Procedure</w:t>
      </w:r>
      <w:r w:rsidR="00F4504E">
        <w:rPr>
          <w:b/>
          <w:bCs/>
          <w:sz w:val="24"/>
          <w:szCs w:val="24"/>
          <w:lang w:val="en-GB"/>
        </w:rPr>
        <w:t xml:space="preserve"> review date</w:t>
      </w:r>
    </w:p>
    <w:p w14:paraId="4DCBE63A" w14:textId="6916C13C" w:rsidR="00F4504E" w:rsidRPr="00280CF6" w:rsidRDefault="00132180" w:rsidP="00692F41">
      <w:pPr>
        <w:spacing w:after="12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31 January 2024</w:t>
      </w:r>
    </w:p>
    <w:p w14:paraId="224C28A5" w14:textId="77777777" w:rsidR="00F4504E" w:rsidRDefault="00F4504E" w:rsidP="00692F41">
      <w:pPr>
        <w:spacing w:after="120" w:line="240" w:lineRule="auto"/>
        <w:rPr>
          <w:b/>
          <w:bCs/>
          <w:sz w:val="24"/>
          <w:szCs w:val="24"/>
          <w:lang w:val="en-GB"/>
        </w:rPr>
      </w:pPr>
    </w:p>
    <w:p w14:paraId="5EC01928" w14:textId="141C8156" w:rsidR="00F4504E" w:rsidRDefault="00640359" w:rsidP="00692F41">
      <w:pPr>
        <w:spacing w:after="120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Procedure</w:t>
      </w:r>
      <w:r w:rsidR="00F4504E">
        <w:rPr>
          <w:b/>
          <w:bCs/>
          <w:sz w:val="24"/>
          <w:szCs w:val="24"/>
          <w:lang w:val="en-GB"/>
        </w:rPr>
        <w:t xml:space="preserve"> last </w:t>
      </w:r>
      <w:proofErr w:type="gramStart"/>
      <w:r w:rsidR="00F4504E">
        <w:rPr>
          <w:b/>
          <w:bCs/>
          <w:sz w:val="24"/>
          <w:szCs w:val="24"/>
          <w:lang w:val="en-GB"/>
        </w:rPr>
        <w:t>updated</w:t>
      </w:r>
      <w:proofErr w:type="gramEnd"/>
    </w:p>
    <w:p w14:paraId="0A91FDDC" w14:textId="4BE1EE95" w:rsidR="00F4504E" w:rsidRPr="00280CF6" w:rsidRDefault="00132180" w:rsidP="00692F41">
      <w:pPr>
        <w:spacing w:after="12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05 September</w:t>
      </w:r>
      <w:r w:rsidR="00F4504E">
        <w:rPr>
          <w:sz w:val="24"/>
          <w:szCs w:val="24"/>
          <w:lang w:val="en-GB"/>
        </w:rPr>
        <w:t xml:space="preserve"> 2023</w:t>
      </w:r>
    </w:p>
    <w:p w14:paraId="1B8058AB" w14:textId="77606148" w:rsidR="001E7989" w:rsidRPr="008F44F6" w:rsidRDefault="001E7989" w:rsidP="008F44F6">
      <w:pPr>
        <w:spacing w:after="0" w:line="240" w:lineRule="auto"/>
        <w:rPr>
          <w:lang w:val="en-GB"/>
        </w:rPr>
      </w:pPr>
    </w:p>
    <w:sectPr w:rsidR="001E7989" w:rsidRPr="008F44F6" w:rsidSect="00F1286A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1CDD" w14:textId="77777777" w:rsidR="00D238D2" w:rsidRDefault="00D238D2" w:rsidP="0005447E">
      <w:pPr>
        <w:spacing w:after="0" w:line="240" w:lineRule="auto"/>
      </w:pPr>
      <w:r>
        <w:separator/>
      </w:r>
    </w:p>
  </w:endnote>
  <w:endnote w:type="continuationSeparator" w:id="0">
    <w:p w14:paraId="0D9AA2B4" w14:textId="77777777" w:rsidR="00D238D2" w:rsidRDefault="00D238D2" w:rsidP="0005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F143" w14:textId="061ACAE7" w:rsidR="009145F6" w:rsidRDefault="009145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E6A54F" wp14:editId="3A9CE3A1">
              <wp:simplePos x="0" y="0"/>
              <wp:positionH relativeFrom="column">
                <wp:posOffset>18989</wp:posOffset>
              </wp:positionH>
              <wp:positionV relativeFrom="paragraph">
                <wp:posOffset>-114935</wp:posOffset>
              </wp:positionV>
              <wp:extent cx="5924611" cy="18604"/>
              <wp:effectExtent l="0" t="0" r="0" b="0"/>
              <wp:wrapSquare wrapText="bothSides"/>
              <wp:docPr id="3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7CB4CD" id="Rectangle 1" o:spid="_x0000_s1026" style="position:absolute;margin-left:1.5pt;margin-top:-9.05pt;width:466.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EZ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" fillcolor="black [3213]" stroked="f" strokeweight="1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B02BB0F" wp14:editId="73DC3DC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615F7F" w14:textId="77777777" w:rsidR="009145F6" w:rsidRDefault="009145F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02BB0F" id="Rectangle 8" o:spid="_x0000_s1026" style="position:absolute;margin-left:0;margin-top:0;width:36pt;height:25.2pt;z-index:25166438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30615F7F" w14:textId="77777777" w:rsidR="009145F6" w:rsidRDefault="009145F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F94D" w14:textId="77777777" w:rsidR="00D238D2" w:rsidRDefault="00D238D2" w:rsidP="0005447E">
      <w:pPr>
        <w:spacing w:after="0" w:line="240" w:lineRule="auto"/>
      </w:pPr>
      <w:r>
        <w:separator/>
      </w:r>
    </w:p>
  </w:footnote>
  <w:footnote w:type="continuationSeparator" w:id="0">
    <w:p w14:paraId="25EDDABE" w14:textId="77777777" w:rsidR="00D238D2" w:rsidRDefault="00D238D2" w:rsidP="0005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A315" w14:textId="31505E19" w:rsidR="0005447E" w:rsidRDefault="00054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50D3" w14:textId="7336A90A" w:rsidR="00671E3E" w:rsidRPr="00671E3E" w:rsidRDefault="00671E3E" w:rsidP="00671E3E">
    <w:pPr>
      <w:pStyle w:val="Header"/>
      <w:pBdr>
        <w:bottom w:val="single" w:sz="12" w:space="1" w:color="auto"/>
      </w:pBdr>
      <w:jc w:val="right"/>
      <w:rPr>
        <w:color w:val="7F7F7F" w:themeColor="text1" w:themeTint="80"/>
      </w:rPr>
    </w:pPr>
    <w:r w:rsidRPr="00F1286A">
      <w:t>Margaret River Senior High School Generative Artificial Intelligence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BFFD" w14:textId="18D15256" w:rsidR="0005447E" w:rsidRDefault="00054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743"/>
    <w:multiLevelType w:val="multilevel"/>
    <w:tmpl w:val="8090BB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</w:rPr>
    </w:lvl>
  </w:abstractNum>
  <w:abstractNum w:abstractNumId="1" w15:restartNumberingAfterBreak="0">
    <w:nsid w:val="01777088"/>
    <w:multiLevelType w:val="multilevel"/>
    <w:tmpl w:val="D45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86122F"/>
    <w:multiLevelType w:val="hybridMultilevel"/>
    <w:tmpl w:val="9B5CB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91EA9"/>
    <w:multiLevelType w:val="hybridMultilevel"/>
    <w:tmpl w:val="04C2E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D7935"/>
    <w:multiLevelType w:val="hybridMultilevel"/>
    <w:tmpl w:val="63A64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2670D"/>
    <w:multiLevelType w:val="hybridMultilevel"/>
    <w:tmpl w:val="694AD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F7F4F"/>
    <w:multiLevelType w:val="multilevel"/>
    <w:tmpl w:val="967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A306F2"/>
    <w:multiLevelType w:val="hybridMultilevel"/>
    <w:tmpl w:val="20442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607C8"/>
    <w:multiLevelType w:val="multilevel"/>
    <w:tmpl w:val="63AC52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E6561B"/>
    <w:multiLevelType w:val="hybridMultilevel"/>
    <w:tmpl w:val="C44E87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F4031F"/>
    <w:multiLevelType w:val="multilevel"/>
    <w:tmpl w:val="BFE2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126814"/>
    <w:multiLevelType w:val="hybridMultilevel"/>
    <w:tmpl w:val="47F4C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3761D"/>
    <w:multiLevelType w:val="hybridMultilevel"/>
    <w:tmpl w:val="FB2C7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27AC5"/>
    <w:multiLevelType w:val="hybridMultilevel"/>
    <w:tmpl w:val="6FB4BFF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40423F"/>
    <w:multiLevelType w:val="hybridMultilevel"/>
    <w:tmpl w:val="7780F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D13B8"/>
    <w:multiLevelType w:val="hybridMultilevel"/>
    <w:tmpl w:val="6C7EA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E61C0E"/>
    <w:multiLevelType w:val="multilevel"/>
    <w:tmpl w:val="0246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AC233E"/>
    <w:multiLevelType w:val="multilevel"/>
    <w:tmpl w:val="8CFE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67F4BE8"/>
    <w:multiLevelType w:val="multilevel"/>
    <w:tmpl w:val="98B618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77D4CFC"/>
    <w:multiLevelType w:val="multilevel"/>
    <w:tmpl w:val="544A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DA4159"/>
    <w:multiLevelType w:val="hybridMultilevel"/>
    <w:tmpl w:val="517E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85115BF"/>
    <w:multiLevelType w:val="hybridMultilevel"/>
    <w:tmpl w:val="D61A2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BB05E6"/>
    <w:multiLevelType w:val="hybridMultilevel"/>
    <w:tmpl w:val="1292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7C6DDD"/>
    <w:multiLevelType w:val="multilevel"/>
    <w:tmpl w:val="F266C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1D667E88"/>
    <w:multiLevelType w:val="hybridMultilevel"/>
    <w:tmpl w:val="1494D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457C7B"/>
    <w:multiLevelType w:val="hybridMultilevel"/>
    <w:tmpl w:val="9DA8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037E7C"/>
    <w:multiLevelType w:val="hybridMultilevel"/>
    <w:tmpl w:val="6F326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7A1668"/>
    <w:multiLevelType w:val="multilevel"/>
    <w:tmpl w:val="327C1A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213112BA"/>
    <w:multiLevelType w:val="hybridMultilevel"/>
    <w:tmpl w:val="411C4F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44701C1"/>
    <w:multiLevelType w:val="multilevel"/>
    <w:tmpl w:val="D4E6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48371B1"/>
    <w:multiLevelType w:val="multilevel"/>
    <w:tmpl w:val="E30E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4BA2D7A"/>
    <w:multiLevelType w:val="multilevel"/>
    <w:tmpl w:val="D0C6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5491D65"/>
    <w:multiLevelType w:val="multilevel"/>
    <w:tmpl w:val="E70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5BE2CEC"/>
    <w:multiLevelType w:val="hybridMultilevel"/>
    <w:tmpl w:val="3CA018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1C2E0D"/>
    <w:multiLevelType w:val="hybridMultilevel"/>
    <w:tmpl w:val="D15A0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6B05A9"/>
    <w:multiLevelType w:val="hybridMultilevel"/>
    <w:tmpl w:val="8A00B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590F28"/>
    <w:multiLevelType w:val="hybridMultilevel"/>
    <w:tmpl w:val="34B8F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666B4E"/>
    <w:multiLevelType w:val="hybridMultilevel"/>
    <w:tmpl w:val="ACBE8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5E1397"/>
    <w:multiLevelType w:val="hybridMultilevel"/>
    <w:tmpl w:val="984E6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092697"/>
    <w:multiLevelType w:val="hybridMultilevel"/>
    <w:tmpl w:val="7442A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7A3571"/>
    <w:multiLevelType w:val="hybridMultilevel"/>
    <w:tmpl w:val="D1B82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DA6066"/>
    <w:multiLevelType w:val="multilevel"/>
    <w:tmpl w:val="E9DC1C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E523E41"/>
    <w:multiLevelType w:val="multilevel"/>
    <w:tmpl w:val="15D4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0737A96"/>
    <w:multiLevelType w:val="hybridMultilevel"/>
    <w:tmpl w:val="4BF2D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344F38"/>
    <w:multiLevelType w:val="multilevel"/>
    <w:tmpl w:val="327C1A0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 w:tentative="1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entative="1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 w:tentative="1">
      <w:start w:val="1"/>
      <w:numFmt w:val="decimal"/>
      <w:lvlText w:val="%6."/>
      <w:lvlJc w:val="left"/>
      <w:pPr>
        <w:tabs>
          <w:tab w:val="num" w:pos="3957"/>
        </w:tabs>
        <w:ind w:left="3957" w:hanging="360"/>
      </w:pPr>
    </w:lvl>
    <w:lvl w:ilvl="6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entative="1">
      <w:start w:val="1"/>
      <w:numFmt w:val="decimal"/>
      <w:lvlText w:val="%8."/>
      <w:lvlJc w:val="left"/>
      <w:pPr>
        <w:tabs>
          <w:tab w:val="num" w:pos="5397"/>
        </w:tabs>
        <w:ind w:left="5397" w:hanging="360"/>
      </w:pPr>
    </w:lvl>
    <w:lvl w:ilvl="8" w:tentative="1">
      <w:start w:val="1"/>
      <w:numFmt w:val="decimal"/>
      <w:lvlText w:val="%9."/>
      <w:lvlJc w:val="left"/>
      <w:pPr>
        <w:tabs>
          <w:tab w:val="num" w:pos="6117"/>
        </w:tabs>
        <w:ind w:left="6117" w:hanging="360"/>
      </w:pPr>
    </w:lvl>
  </w:abstractNum>
  <w:abstractNum w:abstractNumId="45" w15:restartNumberingAfterBreak="0">
    <w:nsid w:val="31496C99"/>
    <w:multiLevelType w:val="hybridMultilevel"/>
    <w:tmpl w:val="F4B44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3E2C77"/>
    <w:multiLevelType w:val="hybridMultilevel"/>
    <w:tmpl w:val="2A38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211246"/>
    <w:multiLevelType w:val="multilevel"/>
    <w:tmpl w:val="91A4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53B689F"/>
    <w:multiLevelType w:val="hybridMultilevel"/>
    <w:tmpl w:val="E74AA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52570D"/>
    <w:multiLevelType w:val="multilevel"/>
    <w:tmpl w:val="8A9C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5FD73A0"/>
    <w:multiLevelType w:val="hybridMultilevel"/>
    <w:tmpl w:val="FFBED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1B77A8"/>
    <w:multiLevelType w:val="multilevel"/>
    <w:tmpl w:val="5858A4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6F64184"/>
    <w:multiLevelType w:val="multilevel"/>
    <w:tmpl w:val="61B0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7696ECB"/>
    <w:multiLevelType w:val="hybridMultilevel"/>
    <w:tmpl w:val="8822F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D90E84"/>
    <w:multiLevelType w:val="multilevel"/>
    <w:tmpl w:val="33C4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9471F6A"/>
    <w:multiLevelType w:val="multilevel"/>
    <w:tmpl w:val="B382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A3E2B47"/>
    <w:multiLevelType w:val="multilevel"/>
    <w:tmpl w:val="E370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C387F27"/>
    <w:multiLevelType w:val="multilevel"/>
    <w:tmpl w:val="9EDE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CB778CA"/>
    <w:multiLevelType w:val="multilevel"/>
    <w:tmpl w:val="3F18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D2C0E1A"/>
    <w:multiLevelType w:val="multilevel"/>
    <w:tmpl w:val="F266C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0" w15:restartNumberingAfterBreak="0">
    <w:nsid w:val="3EE769F6"/>
    <w:multiLevelType w:val="multilevel"/>
    <w:tmpl w:val="8D12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5714441"/>
    <w:multiLevelType w:val="hybridMultilevel"/>
    <w:tmpl w:val="61D0E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5CA174E"/>
    <w:multiLevelType w:val="hybridMultilevel"/>
    <w:tmpl w:val="9D8A4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64046FD"/>
    <w:multiLevelType w:val="hybridMultilevel"/>
    <w:tmpl w:val="2BFA9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FE5020"/>
    <w:multiLevelType w:val="hybridMultilevel"/>
    <w:tmpl w:val="4192D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B54039"/>
    <w:multiLevelType w:val="multilevel"/>
    <w:tmpl w:val="17BE27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80D6436"/>
    <w:multiLevelType w:val="hybridMultilevel"/>
    <w:tmpl w:val="5DE0E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582F07"/>
    <w:multiLevelType w:val="multilevel"/>
    <w:tmpl w:val="A20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8E8418D"/>
    <w:multiLevelType w:val="multilevel"/>
    <w:tmpl w:val="068A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E392F86"/>
    <w:multiLevelType w:val="hybridMultilevel"/>
    <w:tmpl w:val="8FB0E23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E8F1623"/>
    <w:multiLevelType w:val="hybridMultilevel"/>
    <w:tmpl w:val="F8520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B25316"/>
    <w:multiLevelType w:val="multilevel"/>
    <w:tmpl w:val="7C22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F92493A"/>
    <w:multiLevelType w:val="hybridMultilevel"/>
    <w:tmpl w:val="F8708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F93B28"/>
    <w:multiLevelType w:val="hybridMultilevel"/>
    <w:tmpl w:val="58D08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8D00C4"/>
    <w:multiLevelType w:val="multilevel"/>
    <w:tmpl w:val="372E5D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15979F9"/>
    <w:multiLevelType w:val="multilevel"/>
    <w:tmpl w:val="F266C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6" w15:restartNumberingAfterBreak="0">
    <w:nsid w:val="54E47CBB"/>
    <w:multiLevelType w:val="multilevel"/>
    <w:tmpl w:val="C9823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7EE0D10"/>
    <w:multiLevelType w:val="hybridMultilevel"/>
    <w:tmpl w:val="AFE67C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89B0C3C"/>
    <w:multiLevelType w:val="multilevel"/>
    <w:tmpl w:val="1AF8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AE66DA2"/>
    <w:multiLevelType w:val="hybridMultilevel"/>
    <w:tmpl w:val="716EF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673936"/>
    <w:multiLevelType w:val="multilevel"/>
    <w:tmpl w:val="1E4C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BCE3DB4"/>
    <w:multiLevelType w:val="hybridMultilevel"/>
    <w:tmpl w:val="A4B8B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05681C"/>
    <w:multiLevelType w:val="multilevel"/>
    <w:tmpl w:val="8960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C0B5C31"/>
    <w:multiLevelType w:val="multilevel"/>
    <w:tmpl w:val="F266C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4" w15:restartNumberingAfterBreak="0">
    <w:nsid w:val="5DAD07B2"/>
    <w:multiLevelType w:val="multilevel"/>
    <w:tmpl w:val="C1A0B6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5" w15:restartNumberingAfterBreak="0">
    <w:nsid w:val="5FBE4D93"/>
    <w:multiLevelType w:val="multilevel"/>
    <w:tmpl w:val="9E2C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0416445"/>
    <w:multiLevelType w:val="multilevel"/>
    <w:tmpl w:val="C1A0B6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7" w15:restartNumberingAfterBreak="0">
    <w:nsid w:val="60DE7365"/>
    <w:multiLevelType w:val="hybridMultilevel"/>
    <w:tmpl w:val="640A4D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29D7C80"/>
    <w:multiLevelType w:val="multilevel"/>
    <w:tmpl w:val="068A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3BF6009"/>
    <w:multiLevelType w:val="multilevel"/>
    <w:tmpl w:val="F5E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4AC6B28"/>
    <w:multiLevelType w:val="multilevel"/>
    <w:tmpl w:val="38F2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75E3B45"/>
    <w:multiLevelType w:val="hybridMultilevel"/>
    <w:tmpl w:val="2F3A1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7C66A9F"/>
    <w:multiLevelType w:val="multilevel"/>
    <w:tmpl w:val="5BAA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8206642"/>
    <w:multiLevelType w:val="multilevel"/>
    <w:tmpl w:val="6FCC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A2140AE"/>
    <w:multiLevelType w:val="hybridMultilevel"/>
    <w:tmpl w:val="32BEF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AD65241"/>
    <w:multiLevelType w:val="multilevel"/>
    <w:tmpl w:val="C14C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B752646"/>
    <w:multiLevelType w:val="hybridMultilevel"/>
    <w:tmpl w:val="0BFE8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CF95F68"/>
    <w:multiLevelType w:val="hybridMultilevel"/>
    <w:tmpl w:val="C3D08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B14EB1"/>
    <w:multiLevelType w:val="multilevel"/>
    <w:tmpl w:val="691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FA140D6"/>
    <w:multiLevelType w:val="multilevel"/>
    <w:tmpl w:val="7EFAD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0" w15:restartNumberingAfterBreak="0">
    <w:nsid w:val="70DF634C"/>
    <w:multiLevelType w:val="hybridMultilevel"/>
    <w:tmpl w:val="28A83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3060A23"/>
    <w:multiLevelType w:val="multilevel"/>
    <w:tmpl w:val="051A33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2" w15:restartNumberingAfterBreak="0">
    <w:nsid w:val="753425D5"/>
    <w:multiLevelType w:val="multilevel"/>
    <w:tmpl w:val="F266C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3" w15:restartNumberingAfterBreak="0">
    <w:nsid w:val="75F3356F"/>
    <w:multiLevelType w:val="hybridMultilevel"/>
    <w:tmpl w:val="2AAC6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7985F66"/>
    <w:multiLevelType w:val="hybridMultilevel"/>
    <w:tmpl w:val="3CE8E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8FF33BE"/>
    <w:multiLevelType w:val="multilevel"/>
    <w:tmpl w:val="5B6E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B623F7D"/>
    <w:multiLevelType w:val="hybridMultilevel"/>
    <w:tmpl w:val="A2E004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BAE268D"/>
    <w:multiLevelType w:val="multilevel"/>
    <w:tmpl w:val="7EFAD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8" w15:restartNumberingAfterBreak="0">
    <w:nsid w:val="7C232818"/>
    <w:multiLevelType w:val="multilevel"/>
    <w:tmpl w:val="F266C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9" w15:restartNumberingAfterBreak="0">
    <w:nsid w:val="7C407683"/>
    <w:multiLevelType w:val="hybridMultilevel"/>
    <w:tmpl w:val="66DA4FCC"/>
    <w:lvl w:ilvl="0" w:tplc="61383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F250215"/>
    <w:multiLevelType w:val="multilevel"/>
    <w:tmpl w:val="1F50B3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F8436EB"/>
    <w:multiLevelType w:val="multilevel"/>
    <w:tmpl w:val="3B1E60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 w16cid:durableId="259530672">
    <w:abstractNumId w:val="97"/>
  </w:num>
  <w:num w:numId="2" w16cid:durableId="1315333541">
    <w:abstractNumId w:val="39"/>
  </w:num>
  <w:num w:numId="3" w16cid:durableId="1695303235">
    <w:abstractNumId w:val="62"/>
  </w:num>
  <w:num w:numId="4" w16cid:durableId="291064005">
    <w:abstractNumId w:val="104"/>
  </w:num>
  <w:num w:numId="5" w16cid:durableId="1330987604">
    <w:abstractNumId w:val="81"/>
  </w:num>
  <w:num w:numId="6" w16cid:durableId="1849562019">
    <w:abstractNumId w:val="11"/>
  </w:num>
  <w:num w:numId="7" w16cid:durableId="573318864">
    <w:abstractNumId w:val="61"/>
  </w:num>
  <w:num w:numId="8" w16cid:durableId="1888298158">
    <w:abstractNumId w:val="70"/>
  </w:num>
  <w:num w:numId="9" w16cid:durableId="2058971067">
    <w:abstractNumId w:val="50"/>
  </w:num>
  <w:num w:numId="10" w16cid:durableId="865756121">
    <w:abstractNumId w:val="79"/>
  </w:num>
  <w:num w:numId="11" w16cid:durableId="2094356378">
    <w:abstractNumId w:val="5"/>
  </w:num>
  <w:num w:numId="12" w16cid:durableId="975259505">
    <w:abstractNumId w:val="4"/>
  </w:num>
  <w:num w:numId="13" w16cid:durableId="139807548">
    <w:abstractNumId w:val="103"/>
  </w:num>
  <w:num w:numId="14" w16cid:durableId="167912140">
    <w:abstractNumId w:val="25"/>
  </w:num>
  <w:num w:numId="15" w16cid:durableId="614949077">
    <w:abstractNumId w:val="24"/>
  </w:num>
  <w:num w:numId="16" w16cid:durableId="2010283289">
    <w:abstractNumId w:val="2"/>
  </w:num>
  <w:num w:numId="17" w16cid:durableId="1909419566">
    <w:abstractNumId w:val="22"/>
  </w:num>
  <w:num w:numId="18" w16cid:durableId="285625683">
    <w:abstractNumId w:val="37"/>
  </w:num>
  <w:num w:numId="19" w16cid:durableId="559362992">
    <w:abstractNumId w:val="36"/>
  </w:num>
  <w:num w:numId="20" w16cid:durableId="501823612">
    <w:abstractNumId w:val="43"/>
  </w:num>
  <w:num w:numId="21" w16cid:durableId="1358777433">
    <w:abstractNumId w:val="66"/>
  </w:num>
  <w:num w:numId="22" w16cid:durableId="1336497177">
    <w:abstractNumId w:val="12"/>
  </w:num>
  <w:num w:numId="23" w16cid:durableId="1318995755">
    <w:abstractNumId w:val="89"/>
  </w:num>
  <w:num w:numId="24" w16cid:durableId="1341858784">
    <w:abstractNumId w:val="16"/>
  </w:num>
  <w:num w:numId="25" w16cid:durableId="1312446831">
    <w:abstractNumId w:val="110"/>
  </w:num>
  <w:num w:numId="26" w16cid:durableId="1185512144">
    <w:abstractNumId w:val="74"/>
  </w:num>
  <w:num w:numId="27" w16cid:durableId="1409888012">
    <w:abstractNumId w:val="18"/>
  </w:num>
  <w:num w:numId="28" w16cid:durableId="638464091">
    <w:abstractNumId w:val="0"/>
  </w:num>
  <w:num w:numId="29" w16cid:durableId="441851258">
    <w:abstractNumId w:val="76"/>
  </w:num>
  <w:num w:numId="30" w16cid:durableId="333604669">
    <w:abstractNumId w:val="41"/>
  </w:num>
  <w:num w:numId="31" w16cid:durableId="1778939211">
    <w:abstractNumId w:val="111"/>
  </w:num>
  <w:num w:numId="32" w16cid:durableId="2044477038">
    <w:abstractNumId w:val="65"/>
  </w:num>
  <w:num w:numId="33" w16cid:durableId="1124037656">
    <w:abstractNumId w:val="51"/>
  </w:num>
  <w:num w:numId="34" w16cid:durableId="2094429979">
    <w:abstractNumId w:val="8"/>
  </w:num>
  <w:num w:numId="35" w16cid:durableId="522288471">
    <w:abstractNumId w:val="95"/>
  </w:num>
  <w:num w:numId="36" w16cid:durableId="871920466">
    <w:abstractNumId w:val="52"/>
  </w:num>
  <w:num w:numId="37" w16cid:durableId="1645309428">
    <w:abstractNumId w:val="92"/>
  </w:num>
  <w:num w:numId="38" w16cid:durableId="1769623002">
    <w:abstractNumId w:val="80"/>
  </w:num>
  <w:num w:numId="39" w16cid:durableId="1649558066">
    <w:abstractNumId w:val="10"/>
  </w:num>
  <w:num w:numId="40" w16cid:durableId="1924533513">
    <w:abstractNumId w:val="90"/>
  </w:num>
  <w:num w:numId="41" w16cid:durableId="1129054576">
    <w:abstractNumId w:val="58"/>
  </w:num>
  <w:num w:numId="42" w16cid:durableId="1693336795">
    <w:abstractNumId w:val="93"/>
  </w:num>
  <w:num w:numId="43" w16cid:durableId="1072311057">
    <w:abstractNumId w:val="30"/>
  </w:num>
  <w:num w:numId="44" w16cid:durableId="1414085286">
    <w:abstractNumId w:val="6"/>
  </w:num>
  <w:num w:numId="45" w16cid:durableId="852843661">
    <w:abstractNumId w:val="29"/>
  </w:num>
  <w:num w:numId="46" w16cid:durableId="1675526023">
    <w:abstractNumId w:val="82"/>
  </w:num>
  <w:num w:numId="47" w16cid:durableId="1085153205">
    <w:abstractNumId w:val="54"/>
  </w:num>
  <w:num w:numId="48" w16cid:durableId="388455020">
    <w:abstractNumId w:val="105"/>
  </w:num>
  <w:num w:numId="49" w16cid:durableId="776558780">
    <w:abstractNumId w:val="57"/>
  </w:num>
  <w:num w:numId="50" w16cid:durableId="1516845279">
    <w:abstractNumId w:val="98"/>
  </w:num>
  <w:num w:numId="51" w16cid:durableId="1505508222">
    <w:abstractNumId w:val="32"/>
  </w:num>
  <w:num w:numId="52" w16cid:durableId="562718266">
    <w:abstractNumId w:val="78"/>
  </w:num>
  <w:num w:numId="53" w16cid:durableId="416437018">
    <w:abstractNumId w:val="42"/>
  </w:num>
  <w:num w:numId="54" w16cid:durableId="1105231385">
    <w:abstractNumId w:val="60"/>
  </w:num>
  <w:num w:numId="55" w16cid:durableId="1647010542">
    <w:abstractNumId w:val="56"/>
  </w:num>
  <w:num w:numId="56" w16cid:durableId="2133867414">
    <w:abstractNumId w:val="1"/>
  </w:num>
  <w:num w:numId="57" w16cid:durableId="1077357812">
    <w:abstractNumId w:val="67"/>
  </w:num>
  <w:num w:numId="58" w16cid:durableId="910577323">
    <w:abstractNumId w:val="17"/>
  </w:num>
  <w:num w:numId="59" w16cid:durableId="1098331800">
    <w:abstractNumId w:val="31"/>
  </w:num>
  <w:num w:numId="60" w16cid:durableId="583105390">
    <w:abstractNumId w:val="55"/>
  </w:num>
  <w:num w:numId="61" w16cid:durableId="133644030">
    <w:abstractNumId w:val="47"/>
  </w:num>
  <w:num w:numId="62" w16cid:durableId="1521972927">
    <w:abstractNumId w:val="49"/>
  </w:num>
  <w:num w:numId="63" w16cid:durableId="1349334782">
    <w:abstractNumId w:val="19"/>
  </w:num>
  <w:num w:numId="64" w16cid:durableId="487550559">
    <w:abstractNumId w:val="85"/>
  </w:num>
  <w:num w:numId="65" w16cid:durableId="1514176437">
    <w:abstractNumId w:val="44"/>
  </w:num>
  <w:num w:numId="66" w16cid:durableId="1742865729">
    <w:abstractNumId w:val="27"/>
  </w:num>
  <w:num w:numId="67" w16cid:durableId="1744721128">
    <w:abstractNumId w:val="13"/>
  </w:num>
  <w:num w:numId="68" w16cid:durableId="1620184986">
    <w:abstractNumId w:val="109"/>
  </w:num>
  <w:num w:numId="69" w16cid:durableId="809790003">
    <w:abstractNumId w:val="107"/>
  </w:num>
  <w:num w:numId="70" w16cid:durableId="1580480729">
    <w:abstractNumId w:val="34"/>
  </w:num>
  <w:num w:numId="71" w16cid:durableId="1787776659">
    <w:abstractNumId w:val="48"/>
  </w:num>
  <w:num w:numId="72" w16cid:durableId="1176924039">
    <w:abstractNumId w:val="96"/>
  </w:num>
  <w:num w:numId="73" w16cid:durableId="1940747165">
    <w:abstractNumId w:val="26"/>
  </w:num>
  <w:num w:numId="74" w16cid:durableId="1664159389">
    <w:abstractNumId w:val="63"/>
  </w:num>
  <w:num w:numId="75" w16cid:durableId="1742144177">
    <w:abstractNumId w:val="3"/>
  </w:num>
  <w:num w:numId="76" w16cid:durableId="1524051562">
    <w:abstractNumId w:val="73"/>
  </w:num>
  <w:num w:numId="77" w16cid:durableId="745805163">
    <w:abstractNumId w:val="72"/>
  </w:num>
  <w:num w:numId="78" w16cid:durableId="885874014">
    <w:abstractNumId w:val="21"/>
  </w:num>
  <w:num w:numId="79" w16cid:durableId="990671986">
    <w:abstractNumId w:val="14"/>
  </w:num>
  <w:num w:numId="80" w16cid:durableId="1714189507">
    <w:abstractNumId w:val="35"/>
  </w:num>
  <w:num w:numId="81" w16cid:durableId="535630290">
    <w:abstractNumId w:val="91"/>
  </w:num>
  <w:num w:numId="82" w16cid:durableId="1663195154">
    <w:abstractNumId w:val="100"/>
  </w:num>
  <w:num w:numId="83" w16cid:durableId="627901923">
    <w:abstractNumId w:val="15"/>
  </w:num>
  <w:num w:numId="84" w16cid:durableId="833908958">
    <w:abstractNumId w:val="53"/>
  </w:num>
  <w:num w:numId="85" w16cid:durableId="880941938">
    <w:abstractNumId w:val="40"/>
  </w:num>
  <w:num w:numId="86" w16cid:durableId="69272622">
    <w:abstractNumId w:val="7"/>
  </w:num>
  <w:num w:numId="87" w16cid:durableId="752356019">
    <w:abstractNumId w:val="45"/>
  </w:num>
  <w:num w:numId="88" w16cid:durableId="611404475">
    <w:abstractNumId w:val="38"/>
  </w:num>
  <w:num w:numId="89" w16cid:durableId="454446513">
    <w:abstractNumId w:val="64"/>
  </w:num>
  <w:num w:numId="90" w16cid:durableId="1645888852">
    <w:abstractNumId w:val="94"/>
  </w:num>
  <w:num w:numId="91" w16cid:durableId="234781401">
    <w:abstractNumId w:val="46"/>
  </w:num>
  <w:num w:numId="92" w16cid:durableId="559173779">
    <w:abstractNumId w:val="77"/>
  </w:num>
  <w:num w:numId="93" w16cid:durableId="1520461519">
    <w:abstractNumId w:val="99"/>
  </w:num>
  <w:num w:numId="94" w16cid:durableId="1703432660">
    <w:abstractNumId w:val="88"/>
  </w:num>
  <w:num w:numId="95" w16cid:durableId="1982269406">
    <w:abstractNumId w:val="23"/>
  </w:num>
  <w:num w:numId="96" w16cid:durableId="1663314108">
    <w:abstractNumId w:val="101"/>
  </w:num>
  <w:num w:numId="97" w16cid:durableId="1048340425">
    <w:abstractNumId w:val="83"/>
  </w:num>
  <w:num w:numId="98" w16cid:durableId="2088526754">
    <w:abstractNumId w:val="108"/>
  </w:num>
  <w:num w:numId="99" w16cid:durableId="1594315499">
    <w:abstractNumId w:val="75"/>
  </w:num>
  <w:num w:numId="100" w16cid:durableId="1562207516">
    <w:abstractNumId w:val="59"/>
  </w:num>
  <w:num w:numId="101" w16cid:durableId="1503928114">
    <w:abstractNumId w:val="102"/>
  </w:num>
  <w:num w:numId="102" w16cid:durableId="1872379978">
    <w:abstractNumId w:val="68"/>
  </w:num>
  <w:num w:numId="103" w16cid:durableId="1763724588">
    <w:abstractNumId w:val="71"/>
  </w:num>
  <w:num w:numId="104" w16cid:durableId="1543636351">
    <w:abstractNumId w:val="106"/>
  </w:num>
  <w:num w:numId="105" w16cid:durableId="60063126">
    <w:abstractNumId w:val="33"/>
  </w:num>
  <w:num w:numId="106" w16cid:durableId="505752762">
    <w:abstractNumId w:val="28"/>
  </w:num>
  <w:num w:numId="107" w16cid:durableId="647443255">
    <w:abstractNumId w:val="9"/>
  </w:num>
  <w:num w:numId="108" w16cid:durableId="750126887">
    <w:abstractNumId w:val="20"/>
  </w:num>
  <w:num w:numId="109" w16cid:durableId="1635140574">
    <w:abstractNumId w:val="69"/>
  </w:num>
  <w:num w:numId="110" w16cid:durableId="810439844">
    <w:abstractNumId w:val="87"/>
  </w:num>
  <w:num w:numId="111" w16cid:durableId="1756513606">
    <w:abstractNumId w:val="86"/>
  </w:num>
  <w:num w:numId="112" w16cid:durableId="1415471726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1F"/>
    <w:rsid w:val="00016DB6"/>
    <w:rsid w:val="0003578F"/>
    <w:rsid w:val="0005447E"/>
    <w:rsid w:val="0006710C"/>
    <w:rsid w:val="00084964"/>
    <w:rsid w:val="00094CD6"/>
    <w:rsid w:val="000959B1"/>
    <w:rsid w:val="000E7FBA"/>
    <w:rsid w:val="000F4B49"/>
    <w:rsid w:val="000F69CC"/>
    <w:rsid w:val="0011789A"/>
    <w:rsid w:val="00132180"/>
    <w:rsid w:val="001457A2"/>
    <w:rsid w:val="00181D68"/>
    <w:rsid w:val="001922A5"/>
    <w:rsid w:val="00194639"/>
    <w:rsid w:val="001A6D06"/>
    <w:rsid w:val="001B1D65"/>
    <w:rsid w:val="001C6BF5"/>
    <w:rsid w:val="001E073E"/>
    <w:rsid w:val="001E7989"/>
    <w:rsid w:val="002675A3"/>
    <w:rsid w:val="00280CF6"/>
    <w:rsid w:val="002844B1"/>
    <w:rsid w:val="002A0A63"/>
    <w:rsid w:val="002B5FE3"/>
    <w:rsid w:val="002D7AF4"/>
    <w:rsid w:val="002E70E2"/>
    <w:rsid w:val="00301AB5"/>
    <w:rsid w:val="00315B31"/>
    <w:rsid w:val="00334A62"/>
    <w:rsid w:val="00335479"/>
    <w:rsid w:val="00336781"/>
    <w:rsid w:val="00353AF3"/>
    <w:rsid w:val="0036333B"/>
    <w:rsid w:val="00375972"/>
    <w:rsid w:val="00382F22"/>
    <w:rsid w:val="00392A1F"/>
    <w:rsid w:val="003941AF"/>
    <w:rsid w:val="003B40E1"/>
    <w:rsid w:val="003D414F"/>
    <w:rsid w:val="004069E9"/>
    <w:rsid w:val="004105B6"/>
    <w:rsid w:val="00414FA6"/>
    <w:rsid w:val="004314A6"/>
    <w:rsid w:val="0044622F"/>
    <w:rsid w:val="0046356D"/>
    <w:rsid w:val="00491D39"/>
    <w:rsid w:val="00495CA7"/>
    <w:rsid w:val="00523C33"/>
    <w:rsid w:val="00545C11"/>
    <w:rsid w:val="00550793"/>
    <w:rsid w:val="00553E58"/>
    <w:rsid w:val="0056015A"/>
    <w:rsid w:val="005601E5"/>
    <w:rsid w:val="00561FBB"/>
    <w:rsid w:val="00564559"/>
    <w:rsid w:val="0058071A"/>
    <w:rsid w:val="005A0B2D"/>
    <w:rsid w:val="005B2AC2"/>
    <w:rsid w:val="005B388A"/>
    <w:rsid w:val="005C48A8"/>
    <w:rsid w:val="005E313B"/>
    <w:rsid w:val="005E35CF"/>
    <w:rsid w:val="005E7BC0"/>
    <w:rsid w:val="005F27C4"/>
    <w:rsid w:val="005F4F82"/>
    <w:rsid w:val="0061292A"/>
    <w:rsid w:val="006169D5"/>
    <w:rsid w:val="006244CC"/>
    <w:rsid w:val="00632E8C"/>
    <w:rsid w:val="00640359"/>
    <w:rsid w:val="00651500"/>
    <w:rsid w:val="00671E3E"/>
    <w:rsid w:val="0068793A"/>
    <w:rsid w:val="00692F41"/>
    <w:rsid w:val="00693A51"/>
    <w:rsid w:val="007103BE"/>
    <w:rsid w:val="00723163"/>
    <w:rsid w:val="00727EF8"/>
    <w:rsid w:val="007321C5"/>
    <w:rsid w:val="00747D17"/>
    <w:rsid w:val="00754C48"/>
    <w:rsid w:val="00763A7B"/>
    <w:rsid w:val="007648A6"/>
    <w:rsid w:val="00777274"/>
    <w:rsid w:val="00784EFE"/>
    <w:rsid w:val="007A322B"/>
    <w:rsid w:val="007E2806"/>
    <w:rsid w:val="007E61F3"/>
    <w:rsid w:val="007F19A4"/>
    <w:rsid w:val="00806AF6"/>
    <w:rsid w:val="00846418"/>
    <w:rsid w:val="008536CE"/>
    <w:rsid w:val="00857B28"/>
    <w:rsid w:val="00892697"/>
    <w:rsid w:val="008A2347"/>
    <w:rsid w:val="008C03EC"/>
    <w:rsid w:val="008F44F6"/>
    <w:rsid w:val="00906E49"/>
    <w:rsid w:val="009145F6"/>
    <w:rsid w:val="00932A6D"/>
    <w:rsid w:val="009400B5"/>
    <w:rsid w:val="00960B8C"/>
    <w:rsid w:val="00981501"/>
    <w:rsid w:val="00991599"/>
    <w:rsid w:val="00994693"/>
    <w:rsid w:val="009B3602"/>
    <w:rsid w:val="009C1AC1"/>
    <w:rsid w:val="009E67A2"/>
    <w:rsid w:val="009E74BA"/>
    <w:rsid w:val="009F3D1F"/>
    <w:rsid w:val="00A21101"/>
    <w:rsid w:val="00A4114B"/>
    <w:rsid w:val="00A458E6"/>
    <w:rsid w:val="00A47E9B"/>
    <w:rsid w:val="00A5245A"/>
    <w:rsid w:val="00A64FD4"/>
    <w:rsid w:val="00A725F2"/>
    <w:rsid w:val="00A8091E"/>
    <w:rsid w:val="00A80D31"/>
    <w:rsid w:val="00AA019C"/>
    <w:rsid w:val="00AE3020"/>
    <w:rsid w:val="00AF163A"/>
    <w:rsid w:val="00B00379"/>
    <w:rsid w:val="00B113EC"/>
    <w:rsid w:val="00B2192F"/>
    <w:rsid w:val="00B23EAB"/>
    <w:rsid w:val="00B340E5"/>
    <w:rsid w:val="00B454CD"/>
    <w:rsid w:val="00B76ED2"/>
    <w:rsid w:val="00B823B3"/>
    <w:rsid w:val="00B82E5F"/>
    <w:rsid w:val="00B9263C"/>
    <w:rsid w:val="00BB1951"/>
    <w:rsid w:val="00C25CE2"/>
    <w:rsid w:val="00C453DA"/>
    <w:rsid w:val="00C55FF7"/>
    <w:rsid w:val="00C72199"/>
    <w:rsid w:val="00CA7101"/>
    <w:rsid w:val="00CB4952"/>
    <w:rsid w:val="00CD0966"/>
    <w:rsid w:val="00CE759D"/>
    <w:rsid w:val="00D06EAF"/>
    <w:rsid w:val="00D238D2"/>
    <w:rsid w:val="00D32469"/>
    <w:rsid w:val="00D36329"/>
    <w:rsid w:val="00D63900"/>
    <w:rsid w:val="00D70F48"/>
    <w:rsid w:val="00D90674"/>
    <w:rsid w:val="00D95CBF"/>
    <w:rsid w:val="00DB0080"/>
    <w:rsid w:val="00DB08EC"/>
    <w:rsid w:val="00DB0C7E"/>
    <w:rsid w:val="00DB4F7E"/>
    <w:rsid w:val="00DB7D3C"/>
    <w:rsid w:val="00DD4E1A"/>
    <w:rsid w:val="00E20FED"/>
    <w:rsid w:val="00E22BC5"/>
    <w:rsid w:val="00E53902"/>
    <w:rsid w:val="00E674FB"/>
    <w:rsid w:val="00EA454F"/>
    <w:rsid w:val="00EB0635"/>
    <w:rsid w:val="00EB1E0A"/>
    <w:rsid w:val="00EE6F61"/>
    <w:rsid w:val="00EF0834"/>
    <w:rsid w:val="00EF2888"/>
    <w:rsid w:val="00F1286A"/>
    <w:rsid w:val="00F17218"/>
    <w:rsid w:val="00F177A3"/>
    <w:rsid w:val="00F27E8D"/>
    <w:rsid w:val="00F30E15"/>
    <w:rsid w:val="00F30F7A"/>
    <w:rsid w:val="00F3552C"/>
    <w:rsid w:val="00F4504E"/>
    <w:rsid w:val="00F56FB5"/>
    <w:rsid w:val="00F71FB6"/>
    <w:rsid w:val="00F76EA6"/>
    <w:rsid w:val="00F85107"/>
    <w:rsid w:val="00FA1742"/>
    <w:rsid w:val="00FC3AFC"/>
    <w:rsid w:val="00FC6BC6"/>
    <w:rsid w:val="00FD46EA"/>
    <w:rsid w:val="00FE04AE"/>
    <w:rsid w:val="00FF280E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B91D2"/>
  <w15:chartTrackingRefBased/>
  <w15:docId w15:val="{965E0F65-0255-48B7-A119-2BE091E7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D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CD0966"/>
    <w:rPr>
      <w:b/>
      <w:bCs/>
    </w:rPr>
  </w:style>
  <w:style w:type="character" w:styleId="Hyperlink">
    <w:name w:val="Hyperlink"/>
    <w:basedOn w:val="DefaultParagraphFont"/>
    <w:uiPriority w:val="99"/>
    <w:unhideWhenUsed/>
    <w:rsid w:val="00A411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1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114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47E"/>
  </w:style>
  <w:style w:type="paragraph" w:styleId="Footer">
    <w:name w:val="footer"/>
    <w:basedOn w:val="Normal"/>
    <w:link w:val="FooterChar"/>
    <w:uiPriority w:val="99"/>
    <w:unhideWhenUsed/>
    <w:rsid w:val="00054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ducation.wa.edu.au/web/policies/-/cyber-security-policy" TargetMode="External"/><Relationship Id="rId18" Type="http://schemas.openxmlformats.org/officeDocument/2006/relationships/hyperlink" Target="https://ikon.education.wa.edu.au/-/meet-copyright-requirements-when-you-use-generative-artificial-intelligence-technologi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ikon.education.wa.edu.au/-/use-generative-artificial-intelligence-technologies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education.wa.edu.au/web/policies/-/telecommunications-use-polic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ducation.wa.edu.au/web/policies/-/intellectual-property-policy" TargetMode="External"/><Relationship Id="rId20" Type="http://schemas.openxmlformats.org/officeDocument/2006/relationships/hyperlink" Target="https://www.education.wa.edu.au/web/policies/-/students-online-in-public-schools-poli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kon.education.wa.edu.au/-/report-staff-misconduct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www.education.wa.edu.au/web/policies/-/staff-conduct-and-discipline-polic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unicef.org/globalinsight/media/2356/file/UNICEF-Global-Insight-policy-guidance-AI-children-2.0-2021.pdf" TargetMode="External"/><Relationship Id="rId22" Type="http://schemas.openxmlformats.org/officeDocument/2006/relationships/hyperlink" Target="https://www.oaic.gov.au/privacy/australian-privacy-princ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336D-191B-4FE4-9F5F-A43F8167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MARZOHL Mishka [Margaret River Snr High School]</dc:creator>
  <cp:keywords/>
  <dc:description/>
  <cp:lastModifiedBy>MARZOHL Mishka [Margaret River Snr High School]</cp:lastModifiedBy>
  <cp:revision>2</cp:revision>
  <cp:lastPrinted>2023-08-15T03:13:00Z</cp:lastPrinted>
  <dcterms:created xsi:type="dcterms:W3CDTF">2023-09-05T01:51:00Z</dcterms:created>
  <dcterms:modified xsi:type="dcterms:W3CDTF">2023-09-05T01:51:00Z</dcterms:modified>
</cp:coreProperties>
</file>